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17" w:type="dxa"/>
        <w:tblLayout w:type="fixed"/>
        <w:tblCellMar>
          <w:left w:w="0" w:type="dxa"/>
          <w:right w:w="0" w:type="dxa"/>
        </w:tblCellMar>
        <w:tblLook w:val="01E0" w:firstRow="1" w:lastRow="1" w:firstColumn="1" w:lastColumn="1" w:noHBand="0" w:noVBand="0"/>
      </w:tblPr>
      <w:tblGrid>
        <w:gridCol w:w="1485"/>
        <w:gridCol w:w="4267"/>
      </w:tblGrid>
      <w:tr w:rsidR="00EC45A8" w:rsidTr="3C26A3B0" w14:paraId="4B102CF7" w14:textId="77777777">
        <w:trPr>
          <w:trHeight w:val="394"/>
        </w:trPr>
        <w:tc>
          <w:tcPr>
            <w:tcW w:w="1485" w:type="dxa"/>
            <w:tcMar/>
          </w:tcPr>
          <w:p w:rsidRPr="00EC45A8" w:rsidR="00EC45A8" w:rsidP="001B297E" w:rsidRDefault="00EC45A8" w14:paraId="2899E5B7" w14:textId="77777777">
            <w:pPr>
              <w:pStyle w:val="TableParagraph"/>
              <w:spacing w:before="0" w:line="225" w:lineRule="exact"/>
            </w:pPr>
            <w:r w:rsidRPr="00EC45A8">
              <w:rPr>
                <w:spacing w:val="-5"/>
              </w:rPr>
              <w:t>TO:</w:t>
            </w:r>
          </w:p>
        </w:tc>
        <w:tc>
          <w:tcPr>
            <w:tcW w:w="4267" w:type="dxa"/>
            <w:tcMar/>
          </w:tcPr>
          <w:p w:rsidR="00EC45A8" w:rsidP="3C26A3B0" w:rsidRDefault="00EC45A8" w14:paraId="330E6A48" w14:textId="77777777">
            <w:pPr>
              <w:pStyle w:val="TableParagraph"/>
              <w:spacing w:before="0" w:line="225" w:lineRule="exact"/>
              <w:ind w:left="0"/>
            </w:pPr>
            <w:bookmarkStart w:name="AEPA" w:id="0"/>
            <w:bookmarkEnd w:id="0"/>
            <w:r w:rsidR="00EC45A8">
              <w:rPr>
                <w:spacing w:val="-4"/>
              </w:rPr>
              <w:t>AEPA</w:t>
            </w:r>
          </w:p>
        </w:tc>
      </w:tr>
      <w:tr w:rsidR="00EC45A8" w:rsidTr="3C26A3B0" w14:paraId="63135470" w14:textId="77777777">
        <w:trPr>
          <w:trHeight w:val="568"/>
        </w:trPr>
        <w:tc>
          <w:tcPr>
            <w:tcW w:w="1485" w:type="dxa"/>
            <w:tcMar/>
          </w:tcPr>
          <w:p w:rsidRPr="00EC45A8" w:rsidR="00EC45A8" w:rsidP="001B297E" w:rsidRDefault="00EC45A8" w14:paraId="4699CD48" w14:textId="77777777">
            <w:pPr>
              <w:pStyle w:val="TableParagraph"/>
            </w:pPr>
            <w:bookmarkStart w:name="SUBJECT:" w:id="1"/>
            <w:bookmarkEnd w:id="1"/>
            <w:r w:rsidRPr="00EC45A8">
              <w:rPr>
                <w:spacing w:val="-2"/>
              </w:rPr>
              <w:t>SUBJECT:</w:t>
            </w:r>
          </w:p>
        </w:tc>
        <w:tc>
          <w:tcPr>
            <w:tcW w:w="4267" w:type="dxa"/>
            <w:tcMar/>
          </w:tcPr>
          <w:p w:rsidR="00EC45A8" w:rsidP="3C26A3B0" w:rsidRDefault="00EC45A8" w14:paraId="15651CEC" w14:textId="594739DE">
            <w:pPr>
              <w:pStyle w:val="TableParagraph"/>
              <w:ind w:left="0"/>
            </w:pPr>
            <w:bookmarkStart w:name="2022_CATALOG_UPDATE" w:id="2"/>
            <w:bookmarkEnd w:id="2"/>
            <w:r w:rsidR="00EC45A8">
              <w:rPr>
                <w:spacing w:val="-2"/>
              </w:rPr>
              <w:t>Catalog Update</w:t>
            </w:r>
          </w:p>
        </w:tc>
      </w:tr>
      <w:tr w:rsidR="00EC45A8" w:rsidTr="3C26A3B0" w14:paraId="474ABC96" w14:textId="77777777">
        <w:trPr>
          <w:trHeight w:val="568"/>
        </w:trPr>
        <w:tc>
          <w:tcPr>
            <w:tcW w:w="1485" w:type="dxa"/>
            <w:tcMar/>
          </w:tcPr>
          <w:p w:rsidRPr="00EC45A8" w:rsidR="00EC45A8" w:rsidP="001B297E" w:rsidRDefault="00EC45A8" w14:paraId="779B2A32" w14:textId="77777777">
            <w:pPr>
              <w:pStyle w:val="TableParagraph"/>
            </w:pPr>
            <w:bookmarkStart w:name="DATE:" w:id="3"/>
            <w:bookmarkEnd w:id="3"/>
            <w:r w:rsidRPr="00EC45A8">
              <w:rPr>
                <w:spacing w:val="-2"/>
              </w:rPr>
              <w:t>DATE:</w:t>
            </w:r>
          </w:p>
        </w:tc>
        <w:tc>
          <w:tcPr>
            <w:tcW w:w="4267" w:type="dxa"/>
            <w:tcMar/>
          </w:tcPr>
          <w:p w:rsidR="00EC45A8" w:rsidP="3C26A3B0" w:rsidRDefault="008439AD" w14:paraId="16AEB461" w14:textId="7B403B12">
            <w:pPr>
              <w:pStyle w:val="TableParagraph"/>
              <w:ind w:left="0"/>
            </w:pPr>
            <w:bookmarkStart w:name="JANUARY_6,_2022" w:id="4"/>
            <w:bookmarkEnd w:id="4"/>
            <w:r w:rsidR="008439AD">
              <w:rPr>
                <w:spacing w:val="-2"/>
              </w:rPr>
              <w:t>February</w:t>
            </w:r>
            <w:r w:rsidR="00E05BF8">
              <w:rPr>
                <w:spacing w:val="-2"/>
              </w:rPr>
              <w:t xml:space="preserve"> </w:t>
            </w:r>
            <w:r w:rsidR="1F7F846C">
              <w:rPr>
                <w:spacing w:val="-2"/>
              </w:rPr>
              <w:t xml:space="preserve">6</w:t>
            </w:r>
            <w:r w:rsidR="00E05BF8">
              <w:rPr>
                <w:spacing w:val="-2"/>
              </w:rPr>
              <w:t>, 202</w:t>
            </w:r>
            <w:r w:rsidR="008439AD">
              <w:rPr>
                <w:spacing w:val="-2"/>
              </w:rPr>
              <w:t>5</w:t>
            </w:r>
          </w:p>
        </w:tc>
      </w:tr>
      <w:tr w:rsidR="00EC45A8" w:rsidTr="3C26A3B0" w14:paraId="5DEAE29A" w14:textId="77777777">
        <w:trPr>
          <w:trHeight w:val="198"/>
        </w:trPr>
        <w:tc>
          <w:tcPr>
            <w:tcW w:w="1485" w:type="dxa"/>
            <w:tcMar/>
          </w:tcPr>
          <w:p w:rsidRPr="00EC45A8" w:rsidR="00EC45A8" w:rsidP="00EC45A8" w:rsidRDefault="00EC45A8" w14:paraId="1931AE0C" w14:textId="49BF5DA2">
            <w:pPr>
              <w:pStyle w:val="TableParagraph"/>
              <w:ind w:left="0"/>
            </w:pPr>
            <w:bookmarkStart w:name="DSI_CONTACT:" w:id="5"/>
            <w:bookmarkEnd w:id="5"/>
            <w:r w:rsidRPr="00EC45A8">
              <w:t>BRIGHTLY</w:t>
            </w:r>
            <w:r w:rsidRPr="00EC45A8">
              <w:rPr>
                <w:spacing w:val="-8"/>
              </w:rPr>
              <w:t xml:space="preserve"> </w:t>
            </w:r>
            <w:r w:rsidRPr="00EC45A8">
              <w:rPr>
                <w:spacing w:val="-2"/>
              </w:rPr>
              <w:t>CONTACT:</w:t>
            </w:r>
          </w:p>
        </w:tc>
        <w:tc>
          <w:tcPr>
            <w:tcW w:w="4267" w:type="dxa"/>
            <w:tcMar/>
          </w:tcPr>
          <w:p w:rsidR="00330499" w:rsidP="3C26A3B0" w:rsidRDefault="00330499" w14:paraId="16033D74" w14:textId="083018D2">
            <w:pPr>
              <w:pStyle w:val="paragraph"/>
              <w:spacing w:before="0" w:beforeAutospacing="off" w:after="0" w:afterAutospacing="off"/>
              <w:ind w:left="0" w:right="45"/>
              <w:textAlignment w:val="baseline"/>
              <w:rPr>
                <w:rFonts w:ascii="Segoe UI" w:hAnsi="Segoe UI" w:cs="Segoe UI"/>
                <w:sz w:val="18"/>
                <w:szCs w:val="18"/>
              </w:rPr>
            </w:pPr>
            <w:bookmarkStart w:name="MELISSA_BUCHANAN,_CONTRACTS_MANAGER" w:id="6"/>
            <w:bookmarkStart w:name="MELISSA.BUCHANAN@DUDESOLUTIONS.COM" w:id="7"/>
            <w:bookmarkEnd w:id="6"/>
            <w:bookmarkEnd w:id="7"/>
            <w:r w:rsidRPr="3C26A3B0" w:rsidR="7F8E203C">
              <w:rPr>
                <w:rStyle w:val="normaltextrun"/>
                <w:rFonts w:ascii="Calibri Light" w:hAnsi="Calibri Light" w:cs="Calibri Light"/>
              </w:rPr>
              <w:t>Gabrielle Glaser</w:t>
            </w:r>
            <w:r w:rsidRPr="3C26A3B0" w:rsidR="00330499">
              <w:rPr>
                <w:rStyle w:val="eop"/>
                <w:rFonts w:ascii="Calibri Light" w:hAnsi="Calibri Light" w:cs="Calibri Light"/>
              </w:rPr>
              <w:t> </w:t>
            </w:r>
          </w:p>
          <w:p w:rsidRPr="00330499" w:rsidR="00EC45A8" w:rsidP="3C26A3B0" w:rsidRDefault="00330499" w14:paraId="6AE73F52" w14:textId="276D2E72">
            <w:pPr>
              <w:spacing w:before="0" w:beforeAutospacing="off" w:after="0" w:afterAutospacing="off"/>
              <w:ind w:left="0" w:right="-705"/>
              <w:textAlignment w:val="baseline"/>
              <w:rPr>
                <w:rFonts w:ascii="Calibri Light" w:hAnsi="Calibri Light" w:eastAsia="Calibri Light" w:cs="Calibri Light" w:asciiTheme="majorAscii" w:hAnsiTheme="majorAscii" w:eastAsiaTheme="majorAscii" w:cstheme="majorAscii"/>
                <w:noProof w:val="0"/>
                <w:sz w:val="22"/>
                <w:szCs w:val="22"/>
                <w:lang w:val="en-US"/>
              </w:rPr>
            </w:pPr>
            <w:r w:rsidRPr="3C26A3B0" w:rsidR="73EE4075">
              <w:rPr>
                <w:rFonts w:ascii="Calibri Light" w:hAnsi="Calibri Light" w:eastAsia="Calibri Light" w:cs="Calibri Light" w:asciiTheme="majorAscii" w:hAnsiTheme="majorAscii" w:eastAsiaTheme="majorAscii" w:cstheme="majorAscii"/>
                <w:noProof w:val="0"/>
                <w:sz w:val="22"/>
                <w:szCs w:val="22"/>
                <w:lang w:val="en-US"/>
              </w:rPr>
              <w:t>Partner Program Manager of Co-ops and</w:t>
            </w:r>
          </w:p>
          <w:p w:rsidRPr="00330499" w:rsidR="00EC45A8" w:rsidP="3C26A3B0" w:rsidRDefault="00330499" w14:paraId="02829444" w14:textId="2A79BAA6">
            <w:pPr>
              <w:spacing w:before="0" w:beforeAutospacing="off" w:after="0" w:afterAutospacing="off"/>
              <w:ind w:left="0"/>
              <w:textAlignment w:val="baseline"/>
              <w:rPr>
                <w:rFonts w:ascii="Calibri Light" w:hAnsi="Calibri Light" w:eastAsia="Calibri Light" w:cs="Calibri Light" w:asciiTheme="majorAscii" w:hAnsiTheme="majorAscii" w:eastAsiaTheme="majorAscii" w:cstheme="majorAscii"/>
                <w:sz w:val="22"/>
                <w:szCs w:val="22"/>
              </w:rPr>
            </w:pPr>
            <w:hyperlink r:id="R78196000445343e1">
              <w:r w:rsidRPr="3C26A3B0" w:rsidR="73EE4075">
                <w:rPr>
                  <w:rStyle w:val="Hyperlink"/>
                  <w:rFonts w:ascii="Calibri Light" w:hAnsi="Calibri Light" w:eastAsia="Calibri Light" w:cs="Calibri Light" w:asciiTheme="majorAscii" w:hAnsiTheme="majorAscii" w:eastAsiaTheme="majorAscii" w:cstheme="majorAscii"/>
                  <w:strike w:val="0"/>
                  <w:dstrike w:val="0"/>
                  <w:noProof w:val="0"/>
                  <w:color w:val="467886"/>
                  <w:sz w:val="22"/>
                  <w:szCs w:val="22"/>
                  <w:u w:val="single"/>
                  <w:lang w:val="en-US"/>
                </w:rPr>
                <w:t>Gabrielle.glaser@siemens.com</w:t>
              </w:r>
            </w:hyperlink>
          </w:p>
          <w:p w:rsidRPr="00330499" w:rsidR="00EC45A8" w:rsidP="3C26A3B0" w:rsidRDefault="00330499" w14:paraId="0554B1EA" w14:textId="66B73391">
            <w:pPr>
              <w:spacing w:before="0" w:beforeAutospacing="off" w:after="0" w:afterAutospacing="off"/>
              <w:ind w:left="0"/>
              <w:textAlignment w:val="baseline"/>
              <w:rPr>
                <w:rFonts w:ascii="Calibri Light" w:hAnsi="Calibri Light" w:eastAsia="Calibri Light" w:cs="Calibri Light" w:asciiTheme="majorAscii" w:hAnsiTheme="majorAscii" w:eastAsiaTheme="majorAscii" w:cstheme="majorAscii"/>
                <w:noProof w:val="0"/>
                <w:sz w:val="22"/>
                <w:szCs w:val="22"/>
                <w:lang w:val="en-US"/>
              </w:rPr>
            </w:pPr>
            <w:r w:rsidRPr="3C26A3B0" w:rsidR="73EE4075">
              <w:rPr>
                <w:rFonts w:ascii="Calibri Light" w:hAnsi="Calibri Light" w:eastAsia="Calibri Light" w:cs="Calibri Light" w:asciiTheme="majorAscii" w:hAnsiTheme="majorAscii" w:eastAsiaTheme="majorAscii" w:cstheme="majorAscii"/>
                <w:noProof w:val="0"/>
                <w:sz w:val="22"/>
                <w:szCs w:val="22"/>
                <w:lang w:val="en-US"/>
              </w:rPr>
              <w:t>(541) 208-9409</w:t>
            </w:r>
          </w:p>
          <w:p w:rsidRPr="00330499" w:rsidR="00EC45A8" w:rsidP="3C26A3B0" w:rsidRDefault="00330499" w14:paraId="21EEB6E3" w14:textId="6A59F9AA">
            <w:pPr>
              <w:pStyle w:val="paragraph"/>
              <w:spacing w:before="0" w:beforeAutospacing="off" w:after="0" w:afterAutospacing="off"/>
              <w:ind w:left="0" w:right="45"/>
              <w:textAlignment w:val="baseline"/>
              <w:rPr>
                <w:rStyle w:val="normaltextrun"/>
                <w:rFonts w:ascii="Calibri Light" w:hAnsi="Calibri Light" w:cs="Calibri Light"/>
              </w:rPr>
            </w:pPr>
          </w:p>
        </w:tc>
      </w:tr>
    </w:tbl>
    <w:p w:rsidR="00EC45A8" w:rsidP="00EC45A8" w:rsidRDefault="00EC45A8" w14:paraId="17041A5F" w14:textId="77777777">
      <w:pPr>
        <w:pStyle w:val="BodyText"/>
        <w:spacing w:before="7"/>
        <w:rPr>
          <w:sz w:val="20"/>
        </w:rPr>
      </w:pPr>
    </w:p>
    <w:p w:rsidR="00EC45A8" w:rsidP="00EC45A8" w:rsidRDefault="00EC45A8" w14:paraId="13745B9F" w14:textId="77777777">
      <w:pPr>
        <w:pStyle w:val="Heading1"/>
        <w:spacing w:before="57"/>
      </w:pPr>
      <w:bookmarkStart w:name="Summary" w:id="8"/>
      <w:bookmarkEnd w:id="8"/>
      <w:r>
        <w:rPr>
          <w:spacing w:val="-2"/>
        </w:rPr>
        <w:t>SUMMARY</w:t>
      </w:r>
    </w:p>
    <w:p w:rsidR="00F0455B" w:rsidP="00116A37" w:rsidRDefault="00EC45A8" w14:paraId="6642C815" w14:textId="566137ED">
      <w:pPr>
        <w:pStyle w:val="BodyText"/>
        <w:spacing w:before="60"/>
        <w:ind w:left="160" w:right="116"/>
        <w:jc w:val="both"/>
      </w:pPr>
      <w:r w:rsidR="00EC45A8">
        <w:rPr/>
        <w:t>Brightly is updating the catalog pricing associated with AE</w:t>
      </w:r>
      <w:r w:rsidR="00EC45A8">
        <w:rPr/>
        <w:t xml:space="preserve">PA </w:t>
      </w:r>
      <w:r w:rsidR="00EC45A8">
        <w:rPr/>
        <w:t>Contract #02</w:t>
      </w:r>
      <w:r w:rsidR="1D75F90E">
        <w:rPr/>
        <w:t>4</w:t>
      </w:r>
      <w:r w:rsidR="00EC45A8">
        <w:rPr/>
        <w:t>-D</w:t>
      </w:r>
      <w:r w:rsidR="00EC45A8">
        <w:rPr/>
        <w:t xml:space="preserve"> for</w:t>
      </w:r>
      <w:r w:rsidR="00EC45A8">
        <w:rPr/>
        <w:t xml:space="preserve"> Facility Management Software</w:t>
      </w:r>
      <w:r w:rsidR="00856FFA">
        <w:rPr/>
        <w:t xml:space="preserve"> effective February 17, 2025</w:t>
      </w:r>
      <w:r w:rsidR="00324B77">
        <w:rPr/>
        <w:t xml:space="preserve">.  </w:t>
      </w:r>
    </w:p>
    <w:p w:rsidR="00F0455B" w:rsidP="00116A37" w:rsidRDefault="00F0455B" w14:paraId="2104AB14" w14:textId="77777777">
      <w:pPr>
        <w:pStyle w:val="BodyText"/>
        <w:spacing w:before="60"/>
        <w:ind w:left="160" w:right="116"/>
        <w:jc w:val="both"/>
      </w:pPr>
    </w:p>
    <w:p w:rsidR="00EC45A8" w:rsidP="00116A37" w:rsidRDefault="00BE02B2" w14:paraId="2B312C4F" w14:textId="2B02AF1D">
      <w:pPr>
        <w:pStyle w:val="BodyText"/>
        <w:spacing w:before="60"/>
        <w:ind w:left="160" w:right="116"/>
        <w:jc w:val="both"/>
        <w:rPr>
          <w:spacing w:val="-3"/>
        </w:rPr>
      </w:pPr>
      <w:r>
        <w:rPr>
          <w:spacing w:val="-3"/>
        </w:rPr>
        <w:t xml:space="preserve">Brightly is increasing pricing for </w:t>
      </w:r>
      <w:r w:rsidR="00324B77">
        <w:rPr>
          <w:spacing w:val="-3"/>
        </w:rPr>
        <w:t xml:space="preserve">the following </w:t>
      </w:r>
      <w:r>
        <w:rPr>
          <w:spacing w:val="-3"/>
        </w:rPr>
        <w:t>software</w:t>
      </w:r>
      <w:r w:rsidR="00E55309">
        <w:rPr>
          <w:spacing w:val="-3"/>
        </w:rPr>
        <w:t xml:space="preserve"> and managed services </w:t>
      </w:r>
      <w:r>
        <w:rPr>
          <w:spacing w:val="-3"/>
        </w:rPr>
        <w:t>by 6%</w:t>
      </w:r>
      <w:r w:rsidR="00324B77">
        <w:rPr>
          <w:spacing w:val="-3"/>
        </w:rPr>
        <w:t>:</w:t>
      </w:r>
    </w:p>
    <w:p w:rsidRPr="00324B77" w:rsidR="00324B77" w:rsidP="4A7F0853" w:rsidRDefault="00324B77" w14:paraId="46B4A154" w14:textId="2325FFC3">
      <w:pPr>
        <w:pStyle w:val="BodyText"/>
        <w:numPr>
          <w:ilvl w:val="0"/>
          <w:numId w:val="27"/>
        </w:numPr>
        <w:spacing w:before="60"/>
        <w:ind w:right="116"/>
        <w:jc w:val="both"/>
        <w:rPr/>
      </w:pPr>
      <w:r w:rsidR="00324B77">
        <w:rPr>
          <w:spacing w:val="-3"/>
        </w:rPr>
        <w:t>Origin Software and Managed Service</w:t>
      </w:r>
    </w:p>
    <w:p w:rsidRPr="00324B77" w:rsidR="00324B77" w:rsidP="4A7F0853" w:rsidRDefault="00324B77" w14:paraId="1996668C" w14:textId="408B2174">
      <w:pPr>
        <w:pStyle w:val="BodyText"/>
        <w:numPr>
          <w:ilvl w:val="0"/>
          <w:numId w:val="27"/>
        </w:numPr>
        <w:spacing w:before="60"/>
        <w:ind w:right="116"/>
        <w:jc w:val="both"/>
        <w:rPr/>
      </w:pPr>
      <w:r w:rsidR="00324B77">
        <w:rPr>
          <w:spacing w:val="-3"/>
        </w:rPr>
        <w:t>Capital Predictor</w:t>
      </w:r>
    </w:p>
    <w:p w:rsidRPr="00F0455B" w:rsidR="000161E5" w:rsidP="4A7F0853" w:rsidRDefault="00A24EBA" w14:paraId="68387DF1" w14:textId="181FB2AD">
      <w:pPr>
        <w:pStyle w:val="BodyText"/>
        <w:numPr>
          <w:ilvl w:val="0"/>
          <w:numId w:val="27"/>
        </w:numPr>
        <w:spacing w:before="60"/>
        <w:ind w:right="116"/>
        <w:jc w:val="both"/>
        <w:rPr/>
      </w:pPr>
      <w:r w:rsidR="00A24EBA">
        <w:rPr>
          <w:spacing w:val="-3"/>
        </w:rPr>
        <w:t>Smart Assets</w:t>
      </w:r>
    </w:p>
    <w:p w:rsidR="00F0455B" w:rsidP="00335308" w:rsidRDefault="00F0455B" w14:paraId="385884E1" w14:textId="77777777">
      <w:pPr>
        <w:pStyle w:val="BodyText"/>
        <w:spacing w:before="60"/>
        <w:ind w:left="160" w:right="116"/>
        <w:jc w:val="both"/>
        <w:rPr>
          <w:spacing w:val="-3"/>
        </w:rPr>
      </w:pPr>
    </w:p>
    <w:p w:rsidRPr="00335308" w:rsidR="00FD5AE4" w:rsidP="00335308" w:rsidRDefault="000161E5" w14:paraId="6DA50D4D" w14:textId="01BFDB9B">
      <w:pPr>
        <w:pStyle w:val="BodyText"/>
        <w:spacing w:before="60"/>
        <w:ind w:left="160" w:right="116"/>
        <w:jc w:val="both"/>
        <w:rPr>
          <w:spacing w:val="-3"/>
        </w:rPr>
      </w:pPr>
      <w:r>
        <w:rPr>
          <w:spacing w:val="-3"/>
        </w:rPr>
        <w:t xml:space="preserve">Energy Manager </w:t>
      </w:r>
      <w:r w:rsidR="0023063C">
        <w:rPr>
          <w:spacing w:val="-3"/>
        </w:rPr>
        <w:t>software and related services</w:t>
      </w:r>
      <w:r>
        <w:rPr>
          <w:spacing w:val="-3"/>
        </w:rPr>
        <w:t xml:space="preserve"> </w:t>
      </w:r>
      <w:r w:rsidR="0023063C">
        <w:rPr>
          <w:spacing w:val="-3"/>
        </w:rPr>
        <w:t>are</w:t>
      </w:r>
      <w:r>
        <w:rPr>
          <w:spacing w:val="-3"/>
        </w:rPr>
        <w:t xml:space="preserve"> now being priced by Points of Service.</w:t>
      </w:r>
      <w:r w:rsidR="001F031A">
        <w:rPr>
          <w:spacing w:val="-3"/>
        </w:rPr>
        <w:t xml:space="preserve">  </w:t>
      </w:r>
      <w:r w:rsidR="00FD5AE4">
        <w:rPr>
          <w:spacing w:val="-3"/>
        </w:rPr>
        <w:t>All other software and service product pricing remains unchanged.</w:t>
      </w:r>
      <w:r w:rsidR="00E55309">
        <w:rPr>
          <w:spacing w:val="-3"/>
        </w:rPr>
        <w:t xml:space="preserve">  </w:t>
      </w:r>
    </w:p>
    <w:p w:rsidR="00EC45A8" w:rsidP="00EC45A8" w:rsidRDefault="00EC45A8" w14:paraId="187D96F6" w14:textId="77777777">
      <w:pPr>
        <w:pStyle w:val="BodyText"/>
        <w:spacing w:before="11"/>
        <w:rPr>
          <w:sz w:val="17"/>
        </w:rPr>
      </w:pPr>
    </w:p>
    <w:p w:rsidR="00EC45A8" w:rsidP="00EC45A8" w:rsidRDefault="000B3391" w14:paraId="2515210D" w14:textId="005DAD37">
      <w:pPr>
        <w:pStyle w:val="BodyText"/>
        <w:ind w:left="160" w:right="116"/>
        <w:jc w:val="both"/>
        <w:rPr>
          <w:spacing w:val="-6"/>
        </w:rPr>
      </w:pPr>
      <w:r>
        <w:rPr>
          <w:spacing w:val="-6"/>
        </w:rPr>
        <w:t>Brightly</w:t>
      </w:r>
      <w:r w:rsidRPr="000B3391">
        <w:rPr>
          <w:spacing w:val="-6"/>
        </w:rPr>
        <w:t xml:space="preserve"> may continue to honor quotes that are issued on or before that date until August 31, 202</w:t>
      </w:r>
      <w:r w:rsidR="00826C3C">
        <w:rPr>
          <w:spacing w:val="-6"/>
        </w:rPr>
        <w:t>5</w:t>
      </w:r>
      <w:r w:rsidRPr="000B3391">
        <w:rPr>
          <w:spacing w:val="-6"/>
        </w:rPr>
        <w:t>.</w:t>
      </w:r>
    </w:p>
    <w:p w:rsidR="00AA4CEB" w:rsidP="00EC45A8" w:rsidRDefault="00AA4CEB" w14:paraId="0B152819" w14:textId="77777777">
      <w:pPr>
        <w:pStyle w:val="BodyText"/>
        <w:ind w:left="160" w:right="116"/>
        <w:jc w:val="both"/>
        <w:rPr>
          <w:spacing w:val="-6"/>
        </w:rPr>
      </w:pPr>
    </w:p>
    <w:p w:rsidRPr="00AA4CEB" w:rsidR="00AA4CEB" w:rsidP="00AA4CEB" w:rsidRDefault="00AA4CEB" w14:paraId="0D6AF7C2" w14:textId="1AB2E628">
      <w:pPr>
        <w:pStyle w:val="BodyText"/>
        <w:spacing w:before="60"/>
        <w:ind w:left="160" w:right="116"/>
        <w:jc w:val="both"/>
        <w:rPr>
          <w:spacing w:val="-3"/>
        </w:rPr>
      </w:pPr>
      <w:r w:rsidRPr="00AA4CEB">
        <w:rPr>
          <w:spacing w:val="-3"/>
        </w:rPr>
        <w:t xml:space="preserve">In addition, promotional pricing is available through December 31, </w:t>
      </w:r>
      <w:r w:rsidRPr="00AA4CEB" w:rsidR="00F0455B">
        <w:rPr>
          <w:spacing w:val="-3"/>
        </w:rPr>
        <w:t>202</w:t>
      </w:r>
      <w:r w:rsidR="00F0455B">
        <w:rPr>
          <w:spacing w:val="-3"/>
        </w:rPr>
        <w:t>5,</w:t>
      </w:r>
      <w:r w:rsidRPr="00AA4CEB">
        <w:rPr>
          <w:spacing w:val="-3"/>
        </w:rPr>
        <w:t xml:space="preserve"> pursuant to the 202</w:t>
      </w:r>
      <w:r w:rsidR="00826C3C">
        <w:rPr>
          <w:spacing w:val="-3"/>
        </w:rPr>
        <w:t>5</w:t>
      </w:r>
      <w:r w:rsidRPr="00AA4CEB">
        <w:rPr>
          <w:spacing w:val="-3"/>
        </w:rPr>
        <w:t xml:space="preserve"> Promotional Pricing below.</w:t>
      </w:r>
    </w:p>
    <w:p w:rsidRPr="007D6395" w:rsidR="007D6395" w:rsidP="007D6395" w:rsidRDefault="007D6395" w14:paraId="108BECDE" w14:textId="1830B529">
      <w:pPr>
        <w:pStyle w:val="Heading1"/>
        <w:rPr>
          <w:rFonts w:eastAsia="Times New Roman"/>
        </w:rPr>
      </w:pPr>
      <w:bookmarkStart w:name="PROMOTIONAL_PRICING:_Multi-Product_Subsc" w:id="9"/>
      <w:bookmarkEnd w:id="9"/>
      <w:r w:rsidRPr="007D6395">
        <w:rPr>
          <w:rFonts w:eastAsia="Times New Roman"/>
        </w:rPr>
        <w:t>202</w:t>
      </w:r>
      <w:r w:rsidR="0022478D">
        <w:rPr>
          <w:rFonts w:eastAsia="Times New Roman"/>
        </w:rPr>
        <w:t>5</w:t>
      </w:r>
      <w:r w:rsidRPr="007D6395">
        <w:rPr>
          <w:rFonts w:eastAsia="Times New Roman"/>
        </w:rPr>
        <w:t xml:space="preserve"> Promotional Pricing</w:t>
      </w:r>
    </w:p>
    <w:p w:rsidRPr="007D6395" w:rsidR="007D6395" w:rsidP="4A7F0853" w:rsidRDefault="007D6395" w14:paraId="2B9ECD74" w14:textId="701035BF">
      <w:pPr>
        <w:pStyle w:val="ListParagraph"/>
        <w:widowControl w:val="1"/>
        <w:numPr>
          <w:ilvl w:val="0"/>
          <w:numId w:val="28"/>
        </w:numPr>
        <w:autoSpaceDE/>
        <w:autoSpaceDN/>
        <w:spacing w:before="100" w:beforeAutospacing="on"/>
        <w:contextualSpacing/>
        <w:rPr>
          <w:rFonts w:eastAsia="Times New Roman"/>
          <w:color w:val="212121"/>
        </w:rPr>
      </w:pPr>
      <w:r w:rsidRPr="4A7F0853" w:rsidR="007D6395">
        <w:rPr>
          <w:rFonts w:eastAsia="Times New Roman"/>
          <w:color w:val="212121"/>
        </w:rPr>
        <w:t xml:space="preserve">To help our clients manage the transition from older Brightly products (renewal and legacy tabs in price book) to more robust go-forward products, we may offer promotional pricing that discounts pricing for software in earlier years of contracts. This will allow clients the time to budget for subscriptions that may be higher in cost than </w:t>
      </w:r>
      <w:r w:rsidRPr="4A7F0853" w:rsidR="007D6395">
        <w:rPr>
          <w:rFonts w:eastAsia="Times New Roman"/>
          <w:color w:val="212121"/>
        </w:rPr>
        <w:t>their</w:t>
      </w:r>
      <w:r w:rsidRPr="4A7F0853" w:rsidR="007D6395">
        <w:rPr>
          <w:rFonts w:eastAsia="Times New Roman"/>
          <w:color w:val="212121"/>
        </w:rPr>
        <w:t xml:space="preserve"> current subscriptions they are replacing. </w:t>
      </w:r>
    </w:p>
    <w:p w:rsidRPr="007D6395" w:rsidR="007D6395" w:rsidP="4A7F0853" w:rsidRDefault="007D6395" w14:paraId="62764D2A" w14:textId="051FCB94">
      <w:pPr>
        <w:pStyle w:val="ListParagraph"/>
        <w:widowControl w:val="1"/>
        <w:numPr>
          <w:ilvl w:val="0"/>
          <w:numId w:val="28"/>
        </w:numPr>
        <w:autoSpaceDE/>
        <w:autoSpaceDN/>
        <w:spacing w:before="100" w:beforeAutospacing="on"/>
        <w:contextualSpacing/>
        <w:rPr>
          <w:rFonts w:eastAsia="Times New Roman"/>
          <w:color w:val="212121"/>
        </w:rPr>
      </w:pPr>
      <w:r w:rsidRPr="4A7F0853" w:rsidR="007D6395">
        <w:rPr>
          <w:rFonts w:eastAsia="Times New Roman"/>
          <w:color w:val="212121"/>
        </w:rPr>
        <w:t xml:space="preserve">Clients </w:t>
      </w:r>
      <w:r w:rsidRPr="4A7F0853" w:rsidR="007D6395">
        <w:rPr>
          <w:rFonts w:eastAsia="Times New Roman"/>
          <w:color w:val="212121"/>
        </w:rPr>
        <w:t>purchasing</w:t>
      </w:r>
      <w:r w:rsidRPr="4A7F0853" w:rsidR="007D6395">
        <w:rPr>
          <w:rFonts w:eastAsia="Times New Roman"/>
          <w:color w:val="212121"/>
        </w:rPr>
        <w:t xml:space="preserve"> new software products from Brightly may be eligible for up to an </w:t>
      </w:r>
      <w:r w:rsidRPr="4A7F0853" w:rsidR="007D6395">
        <w:rPr>
          <w:rFonts w:eastAsia="Times New Roman"/>
          <w:color w:val="212121"/>
        </w:rPr>
        <w:t>additional</w:t>
      </w:r>
      <w:r w:rsidRPr="4A7F0853" w:rsidR="007D6395">
        <w:rPr>
          <w:rFonts w:eastAsia="Times New Roman"/>
          <w:color w:val="212121"/>
        </w:rPr>
        <w:t xml:space="preserve"> 35% off their first </w:t>
      </w:r>
      <w:r w:rsidRPr="4A7F0853" w:rsidR="007D6395">
        <w:rPr>
          <w:rFonts w:eastAsia="Times New Roman"/>
          <w:color w:val="212121"/>
        </w:rPr>
        <w:t>services</w:t>
      </w:r>
      <w:r w:rsidRPr="4A7F0853" w:rsidR="007D6395">
        <w:rPr>
          <w:rFonts w:eastAsia="Times New Roman"/>
          <w:color w:val="212121"/>
        </w:rPr>
        <w:t xml:space="preserve"> term.</w:t>
      </w:r>
    </w:p>
    <w:p w:rsidR="007D6395" w:rsidP="4A7F0853" w:rsidRDefault="007D6395" w14:paraId="6F7B2822" w14:textId="77777777">
      <w:pPr>
        <w:pStyle w:val="ListParagraph"/>
        <w:widowControl w:val="1"/>
        <w:numPr>
          <w:ilvl w:val="0"/>
          <w:numId w:val="28"/>
        </w:numPr>
        <w:autoSpaceDE/>
        <w:autoSpaceDN/>
        <w:spacing w:before="100" w:beforeAutospacing="on"/>
        <w:contextualSpacing/>
        <w:rPr>
          <w:rFonts w:eastAsia="Times New Roman"/>
          <w:color w:val="212121"/>
        </w:rPr>
      </w:pPr>
      <w:r w:rsidRPr="4A7F0853" w:rsidR="007D6395">
        <w:rPr>
          <w:rFonts w:eastAsia="Times New Roman"/>
          <w:color w:val="212121"/>
        </w:rPr>
        <w:t xml:space="preserve">Clients may be eligible for </w:t>
      </w:r>
      <w:r w:rsidRPr="4A7F0853" w:rsidR="007D6395">
        <w:rPr>
          <w:rFonts w:eastAsia="Times New Roman"/>
          <w:color w:val="212121"/>
        </w:rPr>
        <w:t>additional</w:t>
      </w:r>
      <w:r w:rsidRPr="4A7F0853" w:rsidR="007D6395">
        <w:rPr>
          <w:rFonts w:eastAsia="Times New Roman"/>
          <w:color w:val="212121"/>
        </w:rPr>
        <w:t xml:space="preserve"> discounts on one-time and managed services related to a subscriber’s new or existing products.</w:t>
      </w:r>
    </w:p>
    <w:p w:rsidRPr="00EC45A8" w:rsidR="7F84F1F7" w:rsidP="00EC45A8" w:rsidRDefault="7F84F1F7" w14:paraId="07B699D3" w14:textId="77777777"/>
    <w:sectPr w:rsidRPr="00EC45A8" w:rsidR="7F84F1F7" w:rsidSect="00E360D0">
      <w:headerReference w:type="default" r:id="rId11"/>
      <w:footerReference w:type="default" r:id="rId12"/>
      <w:headerReference w:type="first" r:id="rId13"/>
      <w:footerReference w:type="first" r:id="rId14"/>
      <w:pgSz w:w="12240" w:h="15840" w:orient="portrait"/>
      <w:pgMar w:top="720" w:right="720" w:bottom="720" w:left="720" w:header="931" w:footer="53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2104" w:rsidP="00692F3B" w:rsidRDefault="00FD2104" w14:paraId="58B56217" w14:textId="77777777">
      <w:r>
        <w:separator/>
      </w:r>
    </w:p>
  </w:endnote>
  <w:endnote w:type="continuationSeparator" w:id="0">
    <w:p w:rsidR="00FD2104" w:rsidP="00692F3B" w:rsidRDefault="00FD2104" w14:paraId="0809297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87623AD1-B92D-0B4B-B4C1-31E152DB8604}" r:id="rId1"/>
  </w:font>
  <w:font w:name="Times New Roman">
    <w:panose1 w:val="02020603050405020304"/>
    <w:charset w:val="00"/>
    <w:family w:val="roman"/>
    <w:pitch w:val="variable"/>
    <w:sig w:usb0="E0002EFF" w:usb1="C000785B" w:usb2="00000009" w:usb3="00000000" w:csb0="000001FF" w:csb1="00000000"/>
    <w:embedRegular w:fontKey="{8AEF4310-D7F5-A745-A976-5FFCEF148691}" r:id="rId2"/>
    <w:embedItalic w:fontKey="{ED8F9D04-C534-CC46-9B7E-CCC517671770}" r:id="rId3"/>
  </w:font>
  <w:font w:name="Oatmeal Pro">
    <w:altName w:val="Calibri"/>
    <w:panose1 w:val="020B0604020202020204"/>
    <w:charset w:val="4D"/>
    <w:family w:val="auto"/>
    <w:pitch w:val="variable"/>
    <w:sig w:usb0="A000006F" w:usb1="1000204A" w:usb2="00000000" w:usb3="00000000" w:csb0="00000093" w:csb1="00000000"/>
  </w:font>
  <w:font w:name="Courier New">
    <w:panose1 w:val="02070309020205020404"/>
    <w:charset w:val="00"/>
    <w:family w:val="modern"/>
    <w:pitch w:val="fixed"/>
    <w:sig w:usb0="E0002EFF" w:usb1="C0007843" w:usb2="00000009" w:usb3="00000000" w:csb0="000001FF" w:csb1="00000000"/>
    <w:embedRegular w:fontKey="{61A0080B-A1C2-B246-854A-C09DFCCA7929}" r:id="rId5"/>
  </w:font>
  <w:font w:name="Wingdings">
    <w:panose1 w:val="05000000000000000000"/>
    <w:charset w:val="4D"/>
    <w:family w:val="decorative"/>
    <w:pitch w:val="variable"/>
    <w:sig w:usb0="00000003" w:usb1="00000000" w:usb2="00000000" w:usb3="00000000" w:csb0="80000001" w:csb1="00000000"/>
    <w:embedRegular w:fontKey="{646AF960-BC8C-AC47-8810-F48E0BC94B5D}" r:id="rId6"/>
  </w:font>
  <w:font w:name="Calibri">
    <w:panose1 w:val="020F0502020204030204"/>
    <w:charset w:val="00"/>
    <w:family w:val="swiss"/>
    <w:pitch w:val="variable"/>
    <w:sig w:usb0="E4002EFF" w:usb1="C000247B" w:usb2="00000009" w:usb3="00000000" w:csb0="000001FF" w:csb1="00000000"/>
    <w:embedRegular w:fontKey="{5BE8BFF1-01E3-6745-A883-611CF614C67E}" r:id="rId7"/>
  </w:font>
  <w:font w:name="Verdana">
    <w:panose1 w:val="020B0604030504040204"/>
    <w:charset w:val="00"/>
    <w:family w:val="swiss"/>
    <w:pitch w:val="variable"/>
    <w:sig w:usb0="A10006FF" w:usb1="4000205B" w:usb2="00000010" w:usb3="00000000" w:csb0="0000019F" w:csb1="00000000"/>
    <w:embedRegular w:fontKey="{4B86F0A4-B969-F548-AA98-6A00D810F874}" r:id="rId8"/>
  </w:font>
  <w:font w:name="Calibri Light">
    <w:panose1 w:val="020F0302020204030204"/>
    <w:charset w:val="00"/>
    <w:family w:val="swiss"/>
    <w:pitch w:val="variable"/>
    <w:sig w:usb0="E4002EFF" w:usb1="C000247B" w:usb2="00000009" w:usb3="00000000" w:csb0="000001FF" w:csb1="00000000"/>
    <w:embedRegular w:fontKey="{C05DC810-6B14-6F40-94D8-08543BA26AEF}" r:id="rId9"/>
    <w:embedItalic w:fontKey="{54EC760F-FBEA-6A43-8183-3629C77D911A}" r:id="rId10"/>
  </w:font>
  <w:font w:name="Minion Pro">
    <w:panose1 w:val="020B0604020202020204"/>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w:fontKey="{45872159-E7A9-BB4A-85AC-B513D9A992F7}" r:id="rId12"/>
  </w:font>
  <w:font w:name="Yellix">
    <w:altName w:val="Calibri"/>
    <w:panose1 w:val="020B0604020202020204"/>
    <w:charset w:val="00"/>
    <w:family w:val="auto"/>
    <w:pitch w:val="variable"/>
    <w:sig w:usb0="A10000EF" w:usb1="0000207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0"/>
      <w:gridCol w:w="3670"/>
      <w:gridCol w:w="3670"/>
    </w:tblGrid>
    <w:tr w:rsidR="1651B24D" w:rsidTr="1651B24D" w14:paraId="3AE39437" w14:textId="77777777">
      <w:tc>
        <w:tcPr>
          <w:tcW w:w="3670" w:type="dxa"/>
        </w:tcPr>
        <w:p w:rsidR="1651B24D" w:rsidP="1651B24D" w:rsidRDefault="1651B24D" w14:paraId="68029A20" w14:textId="77777777">
          <w:pPr>
            <w:pStyle w:val="Header"/>
            <w:ind w:left="-115"/>
            <w:rPr>
              <w:rFonts w:ascii="Calibri" w:hAnsi="Calibri"/>
            </w:rPr>
          </w:pPr>
        </w:p>
      </w:tc>
      <w:tc>
        <w:tcPr>
          <w:tcW w:w="3670" w:type="dxa"/>
        </w:tcPr>
        <w:p w:rsidR="1651B24D" w:rsidP="1651B24D" w:rsidRDefault="1651B24D" w14:paraId="46DFB450" w14:textId="77777777">
          <w:pPr>
            <w:pStyle w:val="Header"/>
            <w:jc w:val="center"/>
            <w:rPr>
              <w:rFonts w:ascii="Calibri" w:hAnsi="Calibri"/>
            </w:rPr>
          </w:pPr>
        </w:p>
      </w:tc>
      <w:tc>
        <w:tcPr>
          <w:tcW w:w="3670" w:type="dxa"/>
        </w:tcPr>
        <w:p w:rsidR="1651B24D" w:rsidP="1651B24D" w:rsidRDefault="1651B24D" w14:paraId="0F15301D" w14:textId="77777777">
          <w:pPr>
            <w:pStyle w:val="Header"/>
            <w:ind w:right="-115"/>
            <w:jc w:val="right"/>
            <w:rPr>
              <w:rFonts w:ascii="Calibri" w:hAnsi="Calibri"/>
            </w:rPr>
          </w:pPr>
        </w:p>
      </w:tc>
    </w:tr>
  </w:tbl>
  <w:p w:rsidR="1651B24D" w:rsidP="1651B24D" w:rsidRDefault="1651B24D" w14:paraId="47B9C6FD" w14:textId="77777777">
    <w:pPr>
      <w:pStyle w:val="Footer"/>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7274BD54" w:rsidP="7274BD54" w:rsidRDefault="7274BD54" w14:paraId="68FE747F" w14:textId="1A75655A">
    <w:pPr>
      <w:tabs>
        <w:tab w:val="center" w:leader="none" w:pos="4680"/>
        <w:tab w:val="left" w:leader="none" w:pos="4860"/>
        <w:tab w:val="right" w:leader="none" w:pos="9639"/>
      </w:tabs>
      <w:spacing w:before="0" w:beforeAutospacing="off" w:after="0" w:afterAutospacing="off"/>
      <w:ind w:left="0" w:right="-1379"/>
    </w:pPr>
    <w:r w:rsidRPr="7274BD54" w:rsidR="7274BD54">
      <w:rPr>
        <w:rFonts w:ascii="Calibri" w:hAnsi="Calibri" w:eastAsia="Calibri" w:cs="Calibri"/>
        <w:noProof w:val="0"/>
        <w:color w:val="002E4C"/>
        <w:sz w:val="18"/>
        <w:szCs w:val="18"/>
        <w:lang w:val="fi"/>
      </w:rPr>
      <w:t>4242 Six Forks Rd. Suite 1400</w:t>
    </w:r>
    <w:r>
      <w:tab/>
    </w:r>
    <w:r w:rsidRPr="7274BD54" w:rsidR="7274BD54">
      <w:rPr>
        <w:rFonts w:ascii="Calibri" w:hAnsi="Calibri" w:eastAsia="Calibri" w:cs="Calibri"/>
        <w:noProof w:val="0"/>
        <w:color w:val="002E4C"/>
        <w:sz w:val="18"/>
        <w:szCs w:val="18"/>
        <w:lang w:val="fr"/>
      </w:rPr>
      <w:t>+919 816 8237</w:t>
    </w:r>
    <w:r>
      <w:tab/>
    </w:r>
    <w:hyperlink r:id="Red5572a794dd4043">
      <w:r w:rsidRPr="7274BD54" w:rsidR="7274BD54">
        <w:rPr>
          <w:rStyle w:val="Hyperlink"/>
          <w:rFonts w:ascii="Calibri" w:hAnsi="Calibri" w:eastAsia="Calibri" w:cs="Calibri"/>
          <w:noProof w:val="0"/>
          <w:sz w:val="18"/>
          <w:szCs w:val="18"/>
          <w:lang w:val="fr"/>
        </w:rPr>
        <w:t>info@brightlysoftware.com</w:t>
      </w:r>
    </w:hyperlink>
  </w:p>
  <w:p w:rsidR="7274BD54" w:rsidP="7274BD54" w:rsidRDefault="7274BD54" w14:paraId="438A50EA" w14:textId="6C94B8C4">
    <w:pPr>
      <w:tabs>
        <w:tab w:val="center" w:leader="none" w:pos="4680"/>
        <w:tab w:val="left" w:leader="none" w:pos="4860"/>
        <w:tab w:val="right" w:leader="none" w:pos="9639"/>
      </w:tabs>
      <w:spacing w:before="0" w:beforeAutospacing="off" w:after="0" w:afterAutospacing="off"/>
      <w:ind w:left="0" w:right="-1379"/>
    </w:pPr>
    <w:r w:rsidRPr="7274BD54" w:rsidR="7274BD54">
      <w:rPr>
        <w:rFonts w:ascii="Calibri" w:hAnsi="Calibri" w:eastAsia="Calibri" w:cs="Calibri"/>
        <w:noProof w:val="0"/>
        <w:color w:val="002E4C"/>
        <w:sz w:val="18"/>
        <w:szCs w:val="18"/>
        <w:lang w:val="fi"/>
      </w:rPr>
      <w:t>Raleigh, NC 27609</w:t>
    </w:r>
    <w:r>
      <w:tab/>
    </w:r>
    <w:r w:rsidRPr="7274BD54" w:rsidR="7274BD54">
      <w:rPr>
        <w:rFonts w:ascii="Calibri" w:hAnsi="Calibri" w:eastAsia="Calibri" w:cs="Calibri"/>
        <w:noProof w:val="0"/>
        <w:color w:val="002E4C"/>
        <w:sz w:val="18"/>
        <w:szCs w:val="18"/>
        <w:lang w:val="fr"/>
      </w:rPr>
      <w:t>+919 816 5927</w:t>
    </w:r>
    <w:r>
      <w:tab/>
    </w:r>
    <w:hyperlink>
      <w:r w:rsidRPr="7274BD54" w:rsidR="7274BD54">
        <w:rPr>
          <w:rStyle w:val="Hyperlink"/>
          <w:rFonts w:ascii="Calibri" w:hAnsi="Calibri" w:eastAsia="Calibri" w:cs="Calibri"/>
          <w:noProof w:val="0"/>
          <w:sz w:val="18"/>
          <w:szCs w:val="18"/>
          <w:lang w:val="fr"/>
        </w:rPr>
        <w:t>www.brightlysoftware.com</w:t>
      </w:r>
    </w:hyperlink>
  </w:p>
  <w:p w:rsidR="7274BD54" w:rsidP="7274BD54" w:rsidRDefault="7274BD54" w14:paraId="3C4D4EA4" w14:textId="1BB23B54">
    <w:pPr>
      <w:pStyle w:val="Footer"/>
      <w:tabs>
        <w:tab w:val="clear" w:leader="none" w:pos="9360"/>
        <w:tab w:val="center" w:leader="none" w:pos="4860"/>
        <w:tab w:val="right" w:leader="none" w:pos="9639"/>
      </w:tabs>
      <w:ind w:right="-1379"/>
      <w:rPr>
        <w:rFonts w:ascii="Yellix" w:hAnsi="Yellix"/>
        <w:color w:val="002E4C"/>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2104" w:rsidP="00692F3B" w:rsidRDefault="00FD2104" w14:paraId="60C147B3" w14:textId="77777777">
      <w:r>
        <w:separator/>
      </w:r>
    </w:p>
  </w:footnote>
  <w:footnote w:type="continuationSeparator" w:id="0">
    <w:p w:rsidR="00FD2104" w:rsidP="00692F3B" w:rsidRDefault="00FD2104" w14:paraId="7F22E79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B6A3E" w:rsidP="005B6A3E" w:rsidRDefault="005B6A3E" w14:paraId="40FC6232" w14:textId="77777777">
    <w:pPr>
      <w:tabs>
        <w:tab w:val="left" w:pos="9781"/>
        <w:tab w:val="left" w:pos="10065"/>
      </w:tabs>
      <w:ind w:left="9356" w:right="-1379"/>
      <w:rPr>
        <w:rFonts w:ascii="Times New Roman" w:hAnsi="Oatmeal Pro" w:eastAsia="Oatmeal Pro" w:cs="Oatmeal Pro"/>
        <w:sz w:val="20"/>
        <w:szCs w:val="18"/>
      </w:rPr>
    </w:pPr>
  </w:p>
  <w:p w:rsidRPr="00932ED7" w:rsidR="00B507A0" w:rsidP="005B6A3E" w:rsidRDefault="00B507A0" w14:paraId="2D4FEFE8" w14:textId="77777777">
    <w:pPr>
      <w:tabs>
        <w:tab w:val="left" w:pos="9781"/>
        <w:tab w:val="left" w:pos="10065"/>
      </w:tabs>
      <w:ind w:left="9356" w:right="-1379"/>
      <w:rPr>
        <w:rFonts w:ascii="Times New Roman" w:hAnsi="Oatmeal Pro" w:eastAsia="Oatmeal Pro" w:cs="Oatmeal Pro"/>
        <w:sz w:val="20"/>
        <w:szCs w:val="18"/>
      </w:rPr>
    </w:pPr>
    <w:r>
      <w:rPr>
        <w:rFonts w:ascii="Times New Roman" w:hAnsi="Oatmeal Pro" w:eastAsia="Oatmeal Pro" w:cs="Oatmeal Pro"/>
        <w:noProof/>
        <w:sz w:val="20"/>
        <w:szCs w:val="18"/>
      </w:rPr>
      <w:drawing>
        <wp:inline distT="0" distB="0" distL="0" distR="0" wp14:anchorId="32DE5860" wp14:editId="16F1279B">
          <wp:extent cx="309880" cy="365760"/>
          <wp:effectExtent l="0" t="0" r="0" b="2540"/>
          <wp:docPr id="55" name="Graphic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17" descr="Logo&#10;&#10;Description automatically generated"/>
                  <pic:cNvPicPr/>
                </pic:nvPicPr>
                <pic:blipFill rotWithShape="1">
                  <a:blip r:embed="rId1">
                    <a:extLst>
                      <a:ext uri="{28A0092B-C50C-407E-A947-70E740481C1C}">
                        <a14:useLocalDpi xmlns:a14="http://schemas.microsoft.com/office/drawing/2010/main" val="0"/>
                      </a:ext>
                    </a:extLst>
                  </a:blip>
                  <a:srcRect r="76274"/>
                  <a:stretch/>
                </pic:blipFill>
                <pic:spPr bwMode="auto">
                  <a:xfrm>
                    <a:off x="0" y="0"/>
                    <a:ext cx="310386" cy="366357"/>
                  </a:xfrm>
                  <a:prstGeom prst="rect">
                    <a:avLst/>
                  </a:prstGeom>
                  <a:ln>
                    <a:noFill/>
                  </a:ln>
                  <a:extLst>
                    <a:ext uri="{53640926-AAD7-44D8-BBD7-CCE9431645EC}">
                      <a14:shadowObscured xmlns:a14="http://schemas.microsoft.com/office/drawing/2010/main"/>
                    </a:ext>
                  </a:extLst>
                </pic:spPr>
              </pic:pic>
            </a:graphicData>
          </a:graphic>
        </wp:inline>
      </w:drawing>
    </w:r>
  </w:p>
  <w:p w:rsidRPr="00932ED7" w:rsidR="004A0E50" w:rsidP="004A0E50" w:rsidRDefault="004A0E50" w14:paraId="6EB365A7" w14:textId="77777777">
    <w:pPr>
      <w:ind w:left="7740" w:right="-336"/>
      <w:rPr>
        <w:rFonts w:ascii="Times New Roman" w:hAnsi="Oatmeal Pro" w:eastAsia="Oatmeal Pro" w:cs="Oatmeal Pro"/>
        <w:sz w:val="20"/>
        <w:szCs w:val="18"/>
      </w:rPr>
    </w:pPr>
  </w:p>
  <w:p w:rsidR="00692F3B" w:rsidRDefault="00692F3B" w14:paraId="734FB7B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12D35" w:rsidR="00692F3B" w:rsidP="7274BD54" w:rsidRDefault="00D70A40" w14:paraId="39433127" w14:textId="68CA70C9">
    <w:pPr>
      <w:pStyle w:val="Normal"/>
      <w:tabs>
        <w:tab w:val="left" w:pos="9781"/>
      </w:tabs>
      <w:ind w:left="7655" w:right="-1379"/>
    </w:pPr>
    <w:r w:rsidRPr="7274BD54" w:rsidR="7274BD54">
      <w:rPr>
        <w:rFonts w:ascii="Times New Roman" w:hAnsi="Oatmeal Pro" w:eastAsia="Oatmeal Pro" w:cs="Oatmeal Pro"/>
        <w:color w:val="436381"/>
        <w:sz w:val="20"/>
        <w:szCs w:val="20"/>
      </w:rPr>
      <w:t xml:space="preserve"> </w:t>
    </w:r>
    <w:r w:rsidR="7274BD54">
      <w:drawing>
        <wp:inline wp14:editId="28FC940F" wp14:anchorId="40CFD2FB">
          <wp:extent cx="1536508" cy="546032"/>
          <wp:effectExtent l="0" t="0" r="0" b="0"/>
          <wp:docPr id="111894365" name="" title=""/>
          <wp:cNvGraphicFramePr>
            <a:graphicFrameLocks noChangeAspect="1"/>
          </wp:cNvGraphicFramePr>
          <a:graphic>
            <a:graphicData uri="http://schemas.openxmlformats.org/drawingml/2006/picture">
              <pic:pic>
                <pic:nvPicPr>
                  <pic:cNvPr id="0" name=""/>
                  <pic:cNvPicPr/>
                </pic:nvPicPr>
                <pic:blipFill>
                  <a:blip r:embed="R89b906ca58e4480e">
                    <a:extLst>
                      <a:ext xmlns:a="http://schemas.openxmlformats.org/drawingml/2006/main" uri="{28A0092B-C50C-407E-A947-70E740481C1C}">
                        <a14:useLocalDpi val="0"/>
                      </a:ext>
                    </a:extLst>
                  </a:blip>
                  <a:stretch>
                    <a:fillRect/>
                  </a:stretch>
                </pic:blipFill>
                <pic:spPr>
                  <a:xfrm>
                    <a:off x="0" y="0"/>
                    <a:ext cx="1536508" cy="546032"/>
                  </a:xfrm>
                  <a:prstGeom prst="rect">
                    <a:avLst/>
                  </a:prstGeom>
                </pic:spPr>
              </pic:pic>
            </a:graphicData>
          </a:graphic>
        </wp:inline>
      </w:drawing>
    </w:r>
  </w:p>
  <w:p w:rsidRPr="00932ED7" w:rsidR="00692F3B" w:rsidP="009F17E4" w:rsidRDefault="00692F3B" w14:paraId="61C17E55" w14:textId="77777777">
    <w:pPr>
      <w:spacing w:before="5"/>
      <w:ind w:left="7740" w:right="-336"/>
      <w:rPr>
        <w:rFonts w:ascii="Times New Roman" w:hAnsi="Oatmeal Pro" w:eastAsia="Oatmeal Pro" w:cs="Oatmeal Pro"/>
        <w:sz w:val="23"/>
        <w:szCs w:val="18"/>
      </w:rPr>
    </w:pPr>
  </w:p>
  <w:p w:rsidR="00692F3B" w:rsidRDefault="00692F3B" w14:paraId="571862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7">
    <w:nsid w:val="68d38e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95fa3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402"/>
    <w:multiLevelType w:val="multilevel"/>
    <w:tmpl w:val="FFFFFFFF"/>
    <w:lvl w:ilvl="0">
      <w:numFmt w:val="bullet"/>
      <w:lvlText w:val=""/>
      <w:lvlJc w:val="left"/>
      <w:pPr>
        <w:ind w:left="460" w:hanging="358"/>
      </w:pPr>
      <w:rPr>
        <w:rFonts w:ascii="Symbol" w:hAnsi="Symbol" w:cs="Symbol"/>
        <w:b w:val="0"/>
        <w:bCs w:val="0"/>
        <w:i w:val="0"/>
        <w:iCs w:val="0"/>
        <w:color w:val="333333"/>
        <w:w w:val="97"/>
        <w:sz w:val="20"/>
        <w:szCs w:val="20"/>
      </w:rPr>
    </w:lvl>
    <w:lvl w:ilvl="1">
      <w:numFmt w:val="bullet"/>
      <w:lvlText w:val="•"/>
      <w:lvlJc w:val="left"/>
      <w:pPr>
        <w:ind w:left="1416" w:hanging="358"/>
      </w:pPr>
    </w:lvl>
    <w:lvl w:ilvl="2">
      <w:numFmt w:val="bullet"/>
      <w:lvlText w:val="•"/>
      <w:lvlJc w:val="left"/>
      <w:pPr>
        <w:ind w:left="2372" w:hanging="358"/>
      </w:pPr>
    </w:lvl>
    <w:lvl w:ilvl="3">
      <w:numFmt w:val="bullet"/>
      <w:lvlText w:val="•"/>
      <w:lvlJc w:val="left"/>
      <w:pPr>
        <w:ind w:left="3328" w:hanging="358"/>
      </w:pPr>
    </w:lvl>
    <w:lvl w:ilvl="4">
      <w:numFmt w:val="bullet"/>
      <w:lvlText w:val="•"/>
      <w:lvlJc w:val="left"/>
      <w:pPr>
        <w:ind w:left="4284" w:hanging="358"/>
      </w:pPr>
    </w:lvl>
    <w:lvl w:ilvl="5">
      <w:numFmt w:val="bullet"/>
      <w:lvlText w:val="•"/>
      <w:lvlJc w:val="left"/>
      <w:pPr>
        <w:ind w:left="5240" w:hanging="358"/>
      </w:pPr>
    </w:lvl>
    <w:lvl w:ilvl="6">
      <w:numFmt w:val="bullet"/>
      <w:lvlText w:val="•"/>
      <w:lvlJc w:val="left"/>
      <w:pPr>
        <w:ind w:left="6196" w:hanging="358"/>
      </w:pPr>
    </w:lvl>
    <w:lvl w:ilvl="7">
      <w:numFmt w:val="bullet"/>
      <w:lvlText w:val="•"/>
      <w:lvlJc w:val="left"/>
      <w:pPr>
        <w:ind w:left="7152" w:hanging="358"/>
      </w:pPr>
    </w:lvl>
    <w:lvl w:ilvl="8">
      <w:numFmt w:val="bullet"/>
      <w:lvlText w:val="•"/>
      <w:lvlJc w:val="left"/>
      <w:pPr>
        <w:ind w:left="8108" w:hanging="358"/>
      </w:pPr>
    </w:lvl>
  </w:abstractNum>
  <w:abstractNum w:abstractNumId="1" w15:restartNumberingAfterBreak="0">
    <w:nsid w:val="00000403"/>
    <w:multiLevelType w:val="multilevel"/>
    <w:tmpl w:val="FFFFFFFF"/>
    <w:lvl w:ilvl="0">
      <w:numFmt w:val="bullet"/>
      <w:lvlText w:val=""/>
      <w:lvlJc w:val="left"/>
      <w:pPr>
        <w:ind w:left="460" w:hanging="358"/>
      </w:pPr>
      <w:rPr>
        <w:rFonts w:ascii="Symbol" w:hAnsi="Symbol" w:cs="Symbol"/>
        <w:b w:val="0"/>
        <w:bCs w:val="0"/>
        <w:i w:val="0"/>
        <w:iCs w:val="0"/>
        <w:color w:val="333333"/>
        <w:w w:val="97"/>
        <w:sz w:val="20"/>
        <w:szCs w:val="20"/>
      </w:rPr>
    </w:lvl>
    <w:lvl w:ilvl="1">
      <w:numFmt w:val="bullet"/>
      <w:lvlText w:val="•"/>
      <w:lvlJc w:val="left"/>
      <w:pPr>
        <w:ind w:left="1416" w:hanging="358"/>
      </w:pPr>
    </w:lvl>
    <w:lvl w:ilvl="2">
      <w:numFmt w:val="bullet"/>
      <w:lvlText w:val="•"/>
      <w:lvlJc w:val="left"/>
      <w:pPr>
        <w:ind w:left="2372" w:hanging="358"/>
      </w:pPr>
    </w:lvl>
    <w:lvl w:ilvl="3">
      <w:numFmt w:val="bullet"/>
      <w:lvlText w:val="•"/>
      <w:lvlJc w:val="left"/>
      <w:pPr>
        <w:ind w:left="3328" w:hanging="358"/>
      </w:pPr>
    </w:lvl>
    <w:lvl w:ilvl="4">
      <w:numFmt w:val="bullet"/>
      <w:lvlText w:val="•"/>
      <w:lvlJc w:val="left"/>
      <w:pPr>
        <w:ind w:left="4284" w:hanging="358"/>
      </w:pPr>
    </w:lvl>
    <w:lvl w:ilvl="5">
      <w:numFmt w:val="bullet"/>
      <w:lvlText w:val="•"/>
      <w:lvlJc w:val="left"/>
      <w:pPr>
        <w:ind w:left="5240" w:hanging="358"/>
      </w:pPr>
    </w:lvl>
    <w:lvl w:ilvl="6">
      <w:numFmt w:val="bullet"/>
      <w:lvlText w:val="•"/>
      <w:lvlJc w:val="left"/>
      <w:pPr>
        <w:ind w:left="6196" w:hanging="358"/>
      </w:pPr>
    </w:lvl>
    <w:lvl w:ilvl="7">
      <w:numFmt w:val="bullet"/>
      <w:lvlText w:val="•"/>
      <w:lvlJc w:val="left"/>
      <w:pPr>
        <w:ind w:left="7152" w:hanging="358"/>
      </w:pPr>
    </w:lvl>
    <w:lvl w:ilvl="8">
      <w:numFmt w:val="bullet"/>
      <w:lvlText w:val="•"/>
      <w:lvlJc w:val="left"/>
      <w:pPr>
        <w:ind w:left="8108" w:hanging="358"/>
      </w:pPr>
    </w:lvl>
  </w:abstractNum>
  <w:abstractNum w:abstractNumId="2" w15:restartNumberingAfterBreak="0">
    <w:nsid w:val="018B6411"/>
    <w:multiLevelType w:val="multilevel"/>
    <w:tmpl w:val="6A98BB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C1109"/>
    <w:multiLevelType w:val="hybridMultilevel"/>
    <w:tmpl w:val="4EAA48D0"/>
    <w:lvl w:ilvl="0" w:tplc="2E249004">
      <w:start w:val="703"/>
      <w:numFmt w:val="bullet"/>
      <w:lvlText w:val="-"/>
      <w:lvlJc w:val="left"/>
      <w:pPr>
        <w:ind w:left="520" w:hanging="360"/>
      </w:pPr>
      <w:rPr>
        <w:rFonts w:hint="default" w:ascii="Oatmeal Pro" w:hAnsi="Oatmeal Pro" w:eastAsia="Oatmeal Pro" w:cs="Oatmeal Pro"/>
      </w:rPr>
    </w:lvl>
    <w:lvl w:ilvl="1" w:tplc="04090003" w:tentative="1">
      <w:start w:val="1"/>
      <w:numFmt w:val="bullet"/>
      <w:lvlText w:val="o"/>
      <w:lvlJc w:val="left"/>
      <w:pPr>
        <w:ind w:left="1240" w:hanging="360"/>
      </w:pPr>
      <w:rPr>
        <w:rFonts w:hint="default" w:ascii="Courier New" w:hAnsi="Courier New" w:cs="Courier New"/>
      </w:rPr>
    </w:lvl>
    <w:lvl w:ilvl="2" w:tplc="04090005" w:tentative="1">
      <w:start w:val="1"/>
      <w:numFmt w:val="bullet"/>
      <w:lvlText w:val=""/>
      <w:lvlJc w:val="left"/>
      <w:pPr>
        <w:ind w:left="1960" w:hanging="360"/>
      </w:pPr>
      <w:rPr>
        <w:rFonts w:hint="default" w:ascii="Wingdings" w:hAnsi="Wingdings"/>
      </w:rPr>
    </w:lvl>
    <w:lvl w:ilvl="3" w:tplc="04090001" w:tentative="1">
      <w:start w:val="1"/>
      <w:numFmt w:val="bullet"/>
      <w:lvlText w:val=""/>
      <w:lvlJc w:val="left"/>
      <w:pPr>
        <w:ind w:left="2680" w:hanging="360"/>
      </w:pPr>
      <w:rPr>
        <w:rFonts w:hint="default" w:ascii="Symbol" w:hAnsi="Symbol"/>
      </w:rPr>
    </w:lvl>
    <w:lvl w:ilvl="4" w:tplc="04090003" w:tentative="1">
      <w:start w:val="1"/>
      <w:numFmt w:val="bullet"/>
      <w:lvlText w:val="o"/>
      <w:lvlJc w:val="left"/>
      <w:pPr>
        <w:ind w:left="3400" w:hanging="360"/>
      </w:pPr>
      <w:rPr>
        <w:rFonts w:hint="default" w:ascii="Courier New" w:hAnsi="Courier New" w:cs="Courier New"/>
      </w:rPr>
    </w:lvl>
    <w:lvl w:ilvl="5" w:tplc="04090005" w:tentative="1">
      <w:start w:val="1"/>
      <w:numFmt w:val="bullet"/>
      <w:lvlText w:val=""/>
      <w:lvlJc w:val="left"/>
      <w:pPr>
        <w:ind w:left="4120" w:hanging="360"/>
      </w:pPr>
      <w:rPr>
        <w:rFonts w:hint="default" w:ascii="Wingdings" w:hAnsi="Wingdings"/>
      </w:rPr>
    </w:lvl>
    <w:lvl w:ilvl="6" w:tplc="04090001" w:tentative="1">
      <w:start w:val="1"/>
      <w:numFmt w:val="bullet"/>
      <w:lvlText w:val=""/>
      <w:lvlJc w:val="left"/>
      <w:pPr>
        <w:ind w:left="4840" w:hanging="360"/>
      </w:pPr>
      <w:rPr>
        <w:rFonts w:hint="default" w:ascii="Symbol" w:hAnsi="Symbol"/>
      </w:rPr>
    </w:lvl>
    <w:lvl w:ilvl="7" w:tplc="04090003" w:tentative="1">
      <w:start w:val="1"/>
      <w:numFmt w:val="bullet"/>
      <w:lvlText w:val="o"/>
      <w:lvlJc w:val="left"/>
      <w:pPr>
        <w:ind w:left="5560" w:hanging="360"/>
      </w:pPr>
      <w:rPr>
        <w:rFonts w:hint="default" w:ascii="Courier New" w:hAnsi="Courier New" w:cs="Courier New"/>
      </w:rPr>
    </w:lvl>
    <w:lvl w:ilvl="8" w:tplc="04090005" w:tentative="1">
      <w:start w:val="1"/>
      <w:numFmt w:val="bullet"/>
      <w:lvlText w:val=""/>
      <w:lvlJc w:val="left"/>
      <w:pPr>
        <w:ind w:left="6280" w:hanging="360"/>
      </w:pPr>
      <w:rPr>
        <w:rFonts w:hint="default" w:ascii="Wingdings" w:hAnsi="Wingdings"/>
      </w:rPr>
    </w:lvl>
  </w:abstractNum>
  <w:abstractNum w:abstractNumId="4" w15:restartNumberingAfterBreak="0">
    <w:nsid w:val="13903009"/>
    <w:multiLevelType w:val="multilevel"/>
    <w:tmpl w:val="1058704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3CE71FD"/>
    <w:multiLevelType w:val="hybridMultilevel"/>
    <w:tmpl w:val="761208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93F39D2"/>
    <w:multiLevelType w:val="hybridMultilevel"/>
    <w:tmpl w:val="C1986112"/>
    <w:lvl w:ilvl="0" w:tplc="04090001">
      <w:start w:val="1"/>
      <w:numFmt w:val="bullet"/>
      <w:lvlText w:val=""/>
      <w:lvlJc w:val="left"/>
      <w:pPr>
        <w:ind w:left="880" w:hanging="360"/>
      </w:pPr>
      <w:rPr>
        <w:rFonts w:hint="default" w:ascii="Symbol" w:hAnsi="Symbol"/>
      </w:rPr>
    </w:lvl>
    <w:lvl w:ilvl="1" w:tplc="04090003" w:tentative="1">
      <w:start w:val="1"/>
      <w:numFmt w:val="bullet"/>
      <w:lvlText w:val="o"/>
      <w:lvlJc w:val="left"/>
      <w:pPr>
        <w:ind w:left="1600" w:hanging="360"/>
      </w:pPr>
      <w:rPr>
        <w:rFonts w:hint="default" w:ascii="Courier New" w:hAnsi="Courier New" w:cs="Courier New"/>
      </w:rPr>
    </w:lvl>
    <w:lvl w:ilvl="2" w:tplc="04090005" w:tentative="1">
      <w:start w:val="1"/>
      <w:numFmt w:val="bullet"/>
      <w:lvlText w:val=""/>
      <w:lvlJc w:val="left"/>
      <w:pPr>
        <w:ind w:left="2320" w:hanging="360"/>
      </w:pPr>
      <w:rPr>
        <w:rFonts w:hint="default" w:ascii="Wingdings" w:hAnsi="Wingdings"/>
      </w:rPr>
    </w:lvl>
    <w:lvl w:ilvl="3" w:tplc="04090001" w:tentative="1">
      <w:start w:val="1"/>
      <w:numFmt w:val="bullet"/>
      <w:lvlText w:val=""/>
      <w:lvlJc w:val="left"/>
      <w:pPr>
        <w:ind w:left="3040" w:hanging="360"/>
      </w:pPr>
      <w:rPr>
        <w:rFonts w:hint="default" w:ascii="Symbol" w:hAnsi="Symbol"/>
      </w:rPr>
    </w:lvl>
    <w:lvl w:ilvl="4" w:tplc="04090003" w:tentative="1">
      <w:start w:val="1"/>
      <w:numFmt w:val="bullet"/>
      <w:lvlText w:val="o"/>
      <w:lvlJc w:val="left"/>
      <w:pPr>
        <w:ind w:left="3760" w:hanging="360"/>
      </w:pPr>
      <w:rPr>
        <w:rFonts w:hint="default" w:ascii="Courier New" w:hAnsi="Courier New" w:cs="Courier New"/>
      </w:rPr>
    </w:lvl>
    <w:lvl w:ilvl="5" w:tplc="04090005" w:tentative="1">
      <w:start w:val="1"/>
      <w:numFmt w:val="bullet"/>
      <w:lvlText w:val=""/>
      <w:lvlJc w:val="left"/>
      <w:pPr>
        <w:ind w:left="4480" w:hanging="360"/>
      </w:pPr>
      <w:rPr>
        <w:rFonts w:hint="default" w:ascii="Wingdings" w:hAnsi="Wingdings"/>
      </w:rPr>
    </w:lvl>
    <w:lvl w:ilvl="6" w:tplc="04090001" w:tentative="1">
      <w:start w:val="1"/>
      <w:numFmt w:val="bullet"/>
      <w:lvlText w:val=""/>
      <w:lvlJc w:val="left"/>
      <w:pPr>
        <w:ind w:left="5200" w:hanging="360"/>
      </w:pPr>
      <w:rPr>
        <w:rFonts w:hint="default" w:ascii="Symbol" w:hAnsi="Symbol"/>
      </w:rPr>
    </w:lvl>
    <w:lvl w:ilvl="7" w:tplc="04090003" w:tentative="1">
      <w:start w:val="1"/>
      <w:numFmt w:val="bullet"/>
      <w:lvlText w:val="o"/>
      <w:lvlJc w:val="left"/>
      <w:pPr>
        <w:ind w:left="5920" w:hanging="360"/>
      </w:pPr>
      <w:rPr>
        <w:rFonts w:hint="default" w:ascii="Courier New" w:hAnsi="Courier New" w:cs="Courier New"/>
      </w:rPr>
    </w:lvl>
    <w:lvl w:ilvl="8" w:tplc="04090005" w:tentative="1">
      <w:start w:val="1"/>
      <w:numFmt w:val="bullet"/>
      <w:lvlText w:val=""/>
      <w:lvlJc w:val="left"/>
      <w:pPr>
        <w:ind w:left="6640" w:hanging="360"/>
      </w:pPr>
      <w:rPr>
        <w:rFonts w:hint="default" w:ascii="Wingdings" w:hAnsi="Wingdings"/>
      </w:rPr>
    </w:lvl>
  </w:abstractNum>
  <w:abstractNum w:abstractNumId="7" w15:restartNumberingAfterBreak="0">
    <w:nsid w:val="2E426268"/>
    <w:multiLevelType w:val="multilevel"/>
    <w:tmpl w:val="EC5E86D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2ED449BC"/>
    <w:multiLevelType w:val="multilevel"/>
    <w:tmpl w:val="FB848E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D90883"/>
    <w:multiLevelType w:val="multilevel"/>
    <w:tmpl w:val="62364B9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3AA16FE2"/>
    <w:multiLevelType w:val="hybridMultilevel"/>
    <w:tmpl w:val="11B242D2"/>
    <w:lvl w:ilvl="0" w:tplc="04090001">
      <w:start w:val="1"/>
      <w:numFmt w:val="bullet"/>
      <w:lvlText w:val=""/>
      <w:lvlJc w:val="left"/>
      <w:pPr>
        <w:ind w:left="216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1" w15:restartNumberingAfterBreak="0">
    <w:nsid w:val="40524E93"/>
    <w:multiLevelType w:val="multilevel"/>
    <w:tmpl w:val="59EE8E1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45754A15"/>
    <w:multiLevelType w:val="multilevel"/>
    <w:tmpl w:val="AD3E98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4619A6"/>
    <w:multiLevelType w:val="multilevel"/>
    <w:tmpl w:val="45B498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E7B016D"/>
    <w:multiLevelType w:val="multilevel"/>
    <w:tmpl w:val="C94CE154"/>
    <w:lvl w:ilvl="0">
      <w:start w:val="1"/>
      <w:numFmt w:val="lowerRoman"/>
      <w:lvlText w:val="%1."/>
      <w:lvlJc w:val="right"/>
      <w:pPr>
        <w:tabs>
          <w:tab w:val="num" w:pos="3600"/>
        </w:tabs>
        <w:ind w:left="3600" w:hanging="360"/>
      </w:pPr>
    </w:lvl>
    <w:lvl w:ilvl="1" w:tentative="1">
      <w:start w:val="1"/>
      <w:numFmt w:val="lowerRoman"/>
      <w:lvlText w:val="%2."/>
      <w:lvlJc w:val="right"/>
      <w:pPr>
        <w:tabs>
          <w:tab w:val="num" w:pos="4320"/>
        </w:tabs>
        <w:ind w:left="4320" w:hanging="360"/>
      </w:pPr>
    </w:lvl>
    <w:lvl w:ilvl="2" w:tentative="1">
      <w:start w:val="1"/>
      <w:numFmt w:val="lowerRoman"/>
      <w:lvlText w:val="%3."/>
      <w:lvlJc w:val="right"/>
      <w:pPr>
        <w:tabs>
          <w:tab w:val="num" w:pos="5040"/>
        </w:tabs>
        <w:ind w:left="5040" w:hanging="360"/>
      </w:pPr>
    </w:lvl>
    <w:lvl w:ilvl="3" w:tentative="1">
      <w:start w:val="1"/>
      <w:numFmt w:val="lowerRoman"/>
      <w:lvlText w:val="%4."/>
      <w:lvlJc w:val="right"/>
      <w:pPr>
        <w:tabs>
          <w:tab w:val="num" w:pos="5760"/>
        </w:tabs>
        <w:ind w:left="5760" w:hanging="360"/>
      </w:pPr>
    </w:lvl>
    <w:lvl w:ilvl="4" w:tentative="1">
      <w:start w:val="1"/>
      <w:numFmt w:val="lowerRoman"/>
      <w:lvlText w:val="%5."/>
      <w:lvlJc w:val="right"/>
      <w:pPr>
        <w:tabs>
          <w:tab w:val="num" w:pos="6480"/>
        </w:tabs>
        <w:ind w:left="6480" w:hanging="360"/>
      </w:pPr>
    </w:lvl>
    <w:lvl w:ilvl="5" w:tentative="1">
      <w:start w:val="1"/>
      <w:numFmt w:val="lowerRoman"/>
      <w:lvlText w:val="%6."/>
      <w:lvlJc w:val="right"/>
      <w:pPr>
        <w:tabs>
          <w:tab w:val="num" w:pos="7200"/>
        </w:tabs>
        <w:ind w:left="7200" w:hanging="360"/>
      </w:pPr>
    </w:lvl>
    <w:lvl w:ilvl="6" w:tentative="1">
      <w:start w:val="1"/>
      <w:numFmt w:val="lowerRoman"/>
      <w:lvlText w:val="%7."/>
      <w:lvlJc w:val="right"/>
      <w:pPr>
        <w:tabs>
          <w:tab w:val="num" w:pos="7920"/>
        </w:tabs>
        <w:ind w:left="7920" w:hanging="360"/>
      </w:pPr>
    </w:lvl>
    <w:lvl w:ilvl="7" w:tentative="1">
      <w:start w:val="1"/>
      <w:numFmt w:val="lowerRoman"/>
      <w:lvlText w:val="%8."/>
      <w:lvlJc w:val="right"/>
      <w:pPr>
        <w:tabs>
          <w:tab w:val="num" w:pos="8640"/>
        </w:tabs>
        <w:ind w:left="8640" w:hanging="360"/>
      </w:pPr>
    </w:lvl>
    <w:lvl w:ilvl="8" w:tentative="1">
      <w:start w:val="1"/>
      <w:numFmt w:val="lowerRoman"/>
      <w:lvlText w:val="%9."/>
      <w:lvlJc w:val="right"/>
      <w:pPr>
        <w:tabs>
          <w:tab w:val="num" w:pos="9360"/>
        </w:tabs>
        <w:ind w:left="9360" w:hanging="360"/>
      </w:pPr>
    </w:lvl>
  </w:abstractNum>
  <w:abstractNum w:abstractNumId="15" w15:restartNumberingAfterBreak="0">
    <w:nsid w:val="5DF416E9"/>
    <w:multiLevelType w:val="multilevel"/>
    <w:tmpl w:val="1A3E16A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1722F76"/>
    <w:multiLevelType w:val="multilevel"/>
    <w:tmpl w:val="F60CEB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0E5EB2"/>
    <w:multiLevelType w:val="multilevel"/>
    <w:tmpl w:val="1A6E69C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50A7E61"/>
    <w:multiLevelType w:val="hybridMultilevel"/>
    <w:tmpl w:val="3AC2A524"/>
    <w:lvl w:ilvl="0" w:tplc="F70AE860">
      <w:start w:val="2"/>
      <w:numFmt w:val="decimal"/>
      <w:lvlText w:val="%1"/>
      <w:lvlJc w:val="left"/>
      <w:pPr>
        <w:ind w:left="315" w:hanging="156"/>
      </w:pPr>
      <w:rPr>
        <w:rFonts w:hint="default" w:ascii="Calibri" w:hAnsi="Calibri" w:eastAsia="Calibri" w:cs="Calibri"/>
        <w:b w:val="0"/>
        <w:bCs w:val="0"/>
        <w:i w:val="0"/>
        <w:iCs w:val="0"/>
        <w:w w:val="100"/>
        <w:sz w:val="21"/>
        <w:szCs w:val="21"/>
        <w:lang w:val="en-US" w:eastAsia="en-US" w:bidi="ar-SA"/>
      </w:rPr>
    </w:lvl>
    <w:lvl w:ilvl="1" w:tplc="5E36B90A">
      <w:numFmt w:val="bullet"/>
      <w:lvlText w:val="•"/>
      <w:lvlJc w:val="left"/>
      <w:pPr>
        <w:ind w:left="1360" w:hanging="156"/>
      </w:pPr>
      <w:rPr>
        <w:rFonts w:hint="default"/>
        <w:lang w:val="en-US" w:eastAsia="en-US" w:bidi="ar-SA"/>
      </w:rPr>
    </w:lvl>
    <w:lvl w:ilvl="2" w:tplc="2BDA9E54">
      <w:numFmt w:val="bullet"/>
      <w:lvlText w:val="•"/>
      <w:lvlJc w:val="left"/>
      <w:pPr>
        <w:ind w:left="2400" w:hanging="156"/>
      </w:pPr>
      <w:rPr>
        <w:rFonts w:hint="default"/>
        <w:lang w:val="en-US" w:eastAsia="en-US" w:bidi="ar-SA"/>
      </w:rPr>
    </w:lvl>
    <w:lvl w:ilvl="3" w:tplc="9D58CDE2">
      <w:numFmt w:val="bullet"/>
      <w:lvlText w:val="•"/>
      <w:lvlJc w:val="left"/>
      <w:pPr>
        <w:ind w:left="3440" w:hanging="156"/>
      </w:pPr>
      <w:rPr>
        <w:rFonts w:hint="default"/>
        <w:lang w:val="en-US" w:eastAsia="en-US" w:bidi="ar-SA"/>
      </w:rPr>
    </w:lvl>
    <w:lvl w:ilvl="4" w:tplc="DC706976">
      <w:numFmt w:val="bullet"/>
      <w:lvlText w:val="•"/>
      <w:lvlJc w:val="left"/>
      <w:pPr>
        <w:ind w:left="4480" w:hanging="156"/>
      </w:pPr>
      <w:rPr>
        <w:rFonts w:hint="default"/>
        <w:lang w:val="en-US" w:eastAsia="en-US" w:bidi="ar-SA"/>
      </w:rPr>
    </w:lvl>
    <w:lvl w:ilvl="5" w:tplc="4AB21A9C">
      <w:numFmt w:val="bullet"/>
      <w:lvlText w:val="•"/>
      <w:lvlJc w:val="left"/>
      <w:pPr>
        <w:ind w:left="5520" w:hanging="156"/>
      </w:pPr>
      <w:rPr>
        <w:rFonts w:hint="default"/>
        <w:lang w:val="en-US" w:eastAsia="en-US" w:bidi="ar-SA"/>
      </w:rPr>
    </w:lvl>
    <w:lvl w:ilvl="6" w:tplc="33C6A52C">
      <w:numFmt w:val="bullet"/>
      <w:lvlText w:val="•"/>
      <w:lvlJc w:val="left"/>
      <w:pPr>
        <w:ind w:left="6560" w:hanging="156"/>
      </w:pPr>
      <w:rPr>
        <w:rFonts w:hint="default"/>
        <w:lang w:val="en-US" w:eastAsia="en-US" w:bidi="ar-SA"/>
      </w:rPr>
    </w:lvl>
    <w:lvl w:ilvl="7" w:tplc="02BAF65A">
      <w:numFmt w:val="bullet"/>
      <w:lvlText w:val="•"/>
      <w:lvlJc w:val="left"/>
      <w:pPr>
        <w:ind w:left="7600" w:hanging="156"/>
      </w:pPr>
      <w:rPr>
        <w:rFonts w:hint="default"/>
        <w:lang w:val="en-US" w:eastAsia="en-US" w:bidi="ar-SA"/>
      </w:rPr>
    </w:lvl>
    <w:lvl w:ilvl="8" w:tplc="76760030">
      <w:numFmt w:val="bullet"/>
      <w:lvlText w:val="•"/>
      <w:lvlJc w:val="left"/>
      <w:pPr>
        <w:ind w:left="8640" w:hanging="156"/>
      </w:pPr>
      <w:rPr>
        <w:rFonts w:hint="default"/>
        <w:lang w:val="en-US" w:eastAsia="en-US" w:bidi="ar-SA"/>
      </w:rPr>
    </w:lvl>
  </w:abstractNum>
  <w:abstractNum w:abstractNumId="19" w15:restartNumberingAfterBreak="0">
    <w:nsid w:val="65A40743"/>
    <w:multiLevelType w:val="multilevel"/>
    <w:tmpl w:val="99B67B5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663D01C2"/>
    <w:multiLevelType w:val="multilevel"/>
    <w:tmpl w:val="258EFA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67B84428"/>
    <w:multiLevelType w:val="multilevel"/>
    <w:tmpl w:val="FEE68AD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798B2408"/>
    <w:multiLevelType w:val="multilevel"/>
    <w:tmpl w:val="1F94B7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A543CEA"/>
    <w:multiLevelType w:val="multilevel"/>
    <w:tmpl w:val="347E3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771347"/>
    <w:multiLevelType w:val="multilevel"/>
    <w:tmpl w:val="65109E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F4A7D98"/>
    <w:multiLevelType w:val="multilevel"/>
    <w:tmpl w:val="1C4850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28">
    <w:abstractNumId w:val="27"/>
  </w:num>
  <w:num w:numId="27">
    <w:abstractNumId w:val="26"/>
  </w:num>
  <w:num w:numId="1" w16cid:durableId="2030526198">
    <w:abstractNumId w:val="23"/>
  </w:num>
  <w:num w:numId="2" w16cid:durableId="361589284">
    <w:abstractNumId w:val="25"/>
  </w:num>
  <w:num w:numId="3" w16cid:durableId="179438278">
    <w:abstractNumId w:val="14"/>
  </w:num>
  <w:num w:numId="4" w16cid:durableId="304552771">
    <w:abstractNumId w:val="9"/>
  </w:num>
  <w:num w:numId="5" w16cid:durableId="1036126466">
    <w:abstractNumId w:val="2"/>
  </w:num>
  <w:num w:numId="6" w16cid:durableId="1939168771">
    <w:abstractNumId w:val="17"/>
  </w:num>
  <w:num w:numId="7" w16cid:durableId="1720472332">
    <w:abstractNumId w:val="4"/>
  </w:num>
  <w:num w:numId="8" w16cid:durableId="2037383687">
    <w:abstractNumId w:val="19"/>
  </w:num>
  <w:num w:numId="9" w16cid:durableId="70930147">
    <w:abstractNumId w:val="16"/>
  </w:num>
  <w:num w:numId="10" w16cid:durableId="1729452849">
    <w:abstractNumId w:val="13"/>
  </w:num>
  <w:num w:numId="11" w16cid:durableId="1627586807">
    <w:abstractNumId w:val="20"/>
  </w:num>
  <w:num w:numId="12" w16cid:durableId="801000708">
    <w:abstractNumId w:val="21"/>
  </w:num>
  <w:num w:numId="13" w16cid:durableId="1212956318">
    <w:abstractNumId w:val="8"/>
  </w:num>
  <w:num w:numId="14" w16cid:durableId="212428351">
    <w:abstractNumId w:val="24"/>
  </w:num>
  <w:num w:numId="15" w16cid:durableId="1420835142">
    <w:abstractNumId w:val="11"/>
  </w:num>
  <w:num w:numId="16" w16cid:durableId="1529414739">
    <w:abstractNumId w:val="12"/>
  </w:num>
  <w:num w:numId="17" w16cid:durableId="1148327997">
    <w:abstractNumId w:val="22"/>
  </w:num>
  <w:num w:numId="18" w16cid:durableId="1142236224">
    <w:abstractNumId w:val="7"/>
  </w:num>
  <w:num w:numId="19" w16cid:durableId="569266774">
    <w:abstractNumId w:val="10"/>
  </w:num>
  <w:num w:numId="20" w16cid:durableId="1951936921">
    <w:abstractNumId w:val="1"/>
  </w:num>
  <w:num w:numId="21" w16cid:durableId="1480615540">
    <w:abstractNumId w:val="0"/>
  </w:num>
  <w:num w:numId="22" w16cid:durableId="908617658">
    <w:abstractNumId w:val="18"/>
  </w:num>
  <w:num w:numId="23" w16cid:durableId="1436637006">
    <w:abstractNumId w:val="5"/>
  </w:num>
  <w:num w:numId="24" w16cid:durableId="1864443207">
    <w:abstractNumId w:val="15"/>
  </w:num>
  <w:num w:numId="25" w16cid:durableId="1886289635">
    <w:abstractNumId w:val="6"/>
  </w:num>
  <w:num w:numId="26" w16cid:durableId="116243288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80"/>
  <w:doNotDisplayPageBoundaries/>
  <w:embedTrueTypeFonts/>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6F"/>
    <w:rsid w:val="000161E5"/>
    <w:rsid w:val="0005624A"/>
    <w:rsid w:val="000B3391"/>
    <w:rsid w:val="000C3BF1"/>
    <w:rsid w:val="000E6592"/>
    <w:rsid w:val="00116A37"/>
    <w:rsid w:val="00121035"/>
    <w:rsid w:val="00145A13"/>
    <w:rsid w:val="001611E1"/>
    <w:rsid w:val="00185291"/>
    <w:rsid w:val="001F031A"/>
    <w:rsid w:val="0022107A"/>
    <w:rsid w:val="0022478D"/>
    <w:rsid w:val="0023063C"/>
    <w:rsid w:val="00293D57"/>
    <w:rsid w:val="002C2726"/>
    <w:rsid w:val="002F169D"/>
    <w:rsid w:val="00307813"/>
    <w:rsid w:val="00324B77"/>
    <w:rsid w:val="00330499"/>
    <w:rsid w:val="00335308"/>
    <w:rsid w:val="003C1EBC"/>
    <w:rsid w:val="003E0457"/>
    <w:rsid w:val="003E2A21"/>
    <w:rsid w:val="00407DF1"/>
    <w:rsid w:val="004237A0"/>
    <w:rsid w:val="004A0E50"/>
    <w:rsid w:val="004A1B7A"/>
    <w:rsid w:val="004F1C6C"/>
    <w:rsid w:val="00516E59"/>
    <w:rsid w:val="0058313F"/>
    <w:rsid w:val="005B6A3E"/>
    <w:rsid w:val="005D290D"/>
    <w:rsid w:val="0063499A"/>
    <w:rsid w:val="00692F3B"/>
    <w:rsid w:val="006A50F7"/>
    <w:rsid w:val="006A75C6"/>
    <w:rsid w:val="006A7B82"/>
    <w:rsid w:val="006B323D"/>
    <w:rsid w:val="006C79D7"/>
    <w:rsid w:val="00756224"/>
    <w:rsid w:val="00790187"/>
    <w:rsid w:val="007A4B33"/>
    <w:rsid w:val="007B3CB6"/>
    <w:rsid w:val="007B5B8B"/>
    <w:rsid w:val="007D6395"/>
    <w:rsid w:val="00813342"/>
    <w:rsid w:val="00826C3C"/>
    <w:rsid w:val="008439AD"/>
    <w:rsid w:val="00856FFA"/>
    <w:rsid w:val="008B7EF2"/>
    <w:rsid w:val="0097180B"/>
    <w:rsid w:val="009B2F1C"/>
    <w:rsid w:val="009D0F5B"/>
    <w:rsid w:val="009E0CFD"/>
    <w:rsid w:val="009F17E4"/>
    <w:rsid w:val="00A12384"/>
    <w:rsid w:val="00A24EBA"/>
    <w:rsid w:val="00A42A95"/>
    <w:rsid w:val="00A6751A"/>
    <w:rsid w:val="00A70FF7"/>
    <w:rsid w:val="00AA4CEB"/>
    <w:rsid w:val="00AC66CB"/>
    <w:rsid w:val="00AE05D0"/>
    <w:rsid w:val="00B015B7"/>
    <w:rsid w:val="00B12D35"/>
    <w:rsid w:val="00B34683"/>
    <w:rsid w:val="00B44EEF"/>
    <w:rsid w:val="00B507A0"/>
    <w:rsid w:val="00B95D07"/>
    <w:rsid w:val="00BE02B2"/>
    <w:rsid w:val="00BE5C2E"/>
    <w:rsid w:val="00C16734"/>
    <w:rsid w:val="00C461FB"/>
    <w:rsid w:val="00C70ADB"/>
    <w:rsid w:val="00C93528"/>
    <w:rsid w:val="00CF1FFF"/>
    <w:rsid w:val="00D4049A"/>
    <w:rsid w:val="00D51273"/>
    <w:rsid w:val="00D70A40"/>
    <w:rsid w:val="00DA79F9"/>
    <w:rsid w:val="00E05BF8"/>
    <w:rsid w:val="00E360D0"/>
    <w:rsid w:val="00E44C63"/>
    <w:rsid w:val="00E55309"/>
    <w:rsid w:val="00EA3B3D"/>
    <w:rsid w:val="00EC45A8"/>
    <w:rsid w:val="00ED7257"/>
    <w:rsid w:val="00F0455B"/>
    <w:rsid w:val="00F261E8"/>
    <w:rsid w:val="00F416DA"/>
    <w:rsid w:val="00F809E4"/>
    <w:rsid w:val="00F92A80"/>
    <w:rsid w:val="00FA1199"/>
    <w:rsid w:val="00FA1C6F"/>
    <w:rsid w:val="00FA4970"/>
    <w:rsid w:val="00FA50F5"/>
    <w:rsid w:val="00FC5BD2"/>
    <w:rsid w:val="00FD2104"/>
    <w:rsid w:val="00FD5AE4"/>
    <w:rsid w:val="00FF667D"/>
    <w:rsid w:val="08ACCC3C"/>
    <w:rsid w:val="0C349205"/>
    <w:rsid w:val="1651B24D"/>
    <w:rsid w:val="1D75F90E"/>
    <w:rsid w:val="1F7F846C"/>
    <w:rsid w:val="3191E356"/>
    <w:rsid w:val="3C26A3B0"/>
    <w:rsid w:val="4A7F0853"/>
    <w:rsid w:val="4BCE0B14"/>
    <w:rsid w:val="7274BD54"/>
    <w:rsid w:val="73EE4075"/>
    <w:rsid w:val="7F84F1F7"/>
    <w:rsid w:val="7F8E2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2CCEC"/>
  <w14:defaultImageDpi w14:val="32767"/>
  <w15:chartTrackingRefBased/>
  <w15:docId w15:val="{EE79465C-EE02-425E-889C-D702D0DD22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EC45A8"/>
    <w:pPr>
      <w:widowControl w:val="0"/>
      <w:autoSpaceDE w:val="0"/>
      <w:autoSpaceDN w:val="0"/>
    </w:pPr>
    <w:rPr>
      <w:rFonts w:ascii="Verdana" w:hAnsi="Verdana" w:eastAsia="Verdana" w:cs="Verdana"/>
      <w:sz w:val="22"/>
      <w:szCs w:val="22"/>
      <w:lang w:val="en-US"/>
    </w:rPr>
  </w:style>
  <w:style w:type="paragraph" w:styleId="Heading1">
    <w:name w:val="heading 1"/>
    <w:basedOn w:val="Normal"/>
    <w:next w:val="Normal"/>
    <w:link w:val="Heading1Char"/>
    <w:uiPriority w:val="9"/>
    <w:qFormat/>
    <w:rsid w:val="00307813"/>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79D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C79D7"/>
    <w:pPr>
      <w:keepNext/>
      <w:keepLines/>
      <w:spacing w:before="40"/>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6C79D7"/>
    <w:pPr>
      <w:keepNext/>
      <w:keepLines/>
      <w:spacing w:before="4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6C79D7"/>
    <w:pPr>
      <w:keepNext/>
      <w:keepLines/>
      <w:spacing w:before="4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92F3B"/>
    <w:pPr>
      <w:tabs>
        <w:tab w:val="center" w:pos="4680"/>
        <w:tab w:val="right" w:pos="9360"/>
      </w:tabs>
    </w:pPr>
  </w:style>
  <w:style w:type="character" w:styleId="HeaderChar" w:customStyle="1">
    <w:name w:val="Header Char"/>
    <w:basedOn w:val="DefaultParagraphFont"/>
    <w:link w:val="Header"/>
    <w:uiPriority w:val="99"/>
    <w:rsid w:val="00692F3B"/>
  </w:style>
  <w:style w:type="paragraph" w:styleId="Footer">
    <w:name w:val="footer"/>
    <w:basedOn w:val="Normal"/>
    <w:link w:val="FooterChar"/>
    <w:uiPriority w:val="99"/>
    <w:unhideWhenUsed/>
    <w:rsid w:val="00692F3B"/>
    <w:pPr>
      <w:tabs>
        <w:tab w:val="center" w:pos="4680"/>
        <w:tab w:val="right" w:pos="9360"/>
      </w:tabs>
    </w:pPr>
  </w:style>
  <w:style w:type="character" w:styleId="FooterChar" w:customStyle="1">
    <w:name w:val="Footer Char"/>
    <w:basedOn w:val="DefaultParagraphFont"/>
    <w:link w:val="Footer"/>
    <w:uiPriority w:val="99"/>
    <w:rsid w:val="00692F3B"/>
  </w:style>
  <w:style w:type="paragraph" w:styleId="BodyText">
    <w:name w:val="Body Text"/>
    <w:basedOn w:val="Normal"/>
    <w:link w:val="BodyTextChar"/>
    <w:uiPriority w:val="1"/>
    <w:qFormat/>
    <w:rsid w:val="00692F3B"/>
    <w:rPr>
      <w:rFonts w:ascii="Oatmeal Pro" w:hAnsi="Oatmeal Pro" w:eastAsia="Oatmeal Pro" w:cs="Oatmeal Pro"/>
      <w:sz w:val="18"/>
      <w:szCs w:val="18"/>
    </w:rPr>
  </w:style>
  <w:style w:type="character" w:styleId="BodyTextChar" w:customStyle="1">
    <w:name w:val="Body Text Char"/>
    <w:basedOn w:val="DefaultParagraphFont"/>
    <w:link w:val="BodyText"/>
    <w:uiPriority w:val="1"/>
    <w:rsid w:val="00692F3B"/>
    <w:rPr>
      <w:rFonts w:ascii="Oatmeal Pro" w:hAnsi="Oatmeal Pro" w:eastAsia="Oatmeal Pro" w:cs="Oatmeal Pro"/>
      <w:sz w:val="18"/>
      <w:szCs w:val="18"/>
    </w:rPr>
  </w:style>
  <w:style w:type="character" w:styleId="Hyperlink">
    <w:name w:val="Hyperlink"/>
    <w:basedOn w:val="DefaultParagraphFont"/>
    <w:uiPriority w:val="99"/>
    <w:unhideWhenUsed/>
    <w:rsid w:val="001611E1"/>
    <w:rPr>
      <w:color w:val="0563C1" w:themeColor="hyperlink"/>
      <w:u w:val="single"/>
    </w:rPr>
  </w:style>
  <w:style w:type="character" w:styleId="UnresolvedMention">
    <w:name w:val="Unresolved Mention"/>
    <w:basedOn w:val="DefaultParagraphFont"/>
    <w:uiPriority w:val="99"/>
    <w:rsid w:val="001611E1"/>
    <w:rPr>
      <w:color w:val="605E5C"/>
      <w:shd w:val="clear" w:color="auto" w:fill="E1DFDD"/>
    </w:rPr>
  </w:style>
  <w:style w:type="character" w:styleId="FollowedHyperlink">
    <w:name w:val="FollowedHyperlink"/>
    <w:basedOn w:val="DefaultParagraphFont"/>
    <w:uiPriority w:val="99"/>
    <w:semiHidden/>
    <w:unhideWhenUsed/>
    <w:rsid w:val="001611E1"/>
    <w:rPr>
      <w:color w:val="954F72" w:themeColor="followedHyperlink"/>
      <w:u w:val="single"/>
    </w:rPr>
  </w:style>
  <w:style w:type="paragraph" w:styleId="BasicParagraph" w:customStyle="1">
    <w:name w:val="[Basic Paragraph]"/>
    <w:basedOn w:val="Normal"/>
    <w:uiPriority w:val="99"/>
    <w:rsid w:val="00407DF1"/>
    <w:pPr>
      <w:adjustRightInd w:val="0"/>
      <w:spacing w:line="288" w:lineRule="auto"/>
      <w:textAlignment w:val="center"/>
    </w:pPr>
    <w:rPr>
      <w:rFonts w:ascii="Minion Pro" w:hAnsi="Minion Pro" w:cs="Minion Pro"/>
      <w:color w:val="000000"/>
    </w:rPr>
  </w:style>
  <w:style w:type="character" w:styleId="Heading1Char" w:customStyle="1">
    <w:name w:val="Heading 1 Char"/>
    <w:basedOn w:val="DefaultParagraphFont"/>
    <w:link w:val="Heading1"/>
    <w:uiPriority w:val="9"/>
    <w:rsid w:val="00307813"/>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6C79D7"/>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6C79D7"/>
    <w:rPr>
      <w:rFonts w:asciiTheme="majorHAnsi" w:hAnsiTheme="majorHAnsi" w:eastAsiaTheme="majorEastAsia" w:cstheme="majorBidi"/>
      <w:color w:val="1F3763" w:themeColor="accent1" w:themeShade="7F"/>
    </w:rPr>
  </w:style>
  <w:style w:type="character" w:styleId="Heading4Char" w:customStyle="1">
    <w:name w:val="Heading 4 Char"/>
    <w:basedOn w:val="DefaultParagraphFont"/>
    <w:link w:val="Heading4"/>
    <w:uiPriority w:val="9"/>
    <w:rsid w:val="006C79D7"/>
    <w:rPr>
      <w:rFonts w:asciiTheme="majorHAnsi" w:hAnsiTheme="majorHAnsi" w:eastAsiaTheme="majorEastAsia" w:cstheme="majorBidi"/>
      <w:i/>
      <w:iCs/>
      <w:color w:val="2F5496" w:themeColor="accent1" w:themeShade="BF"/>
    </w:rPr>
  </w:style>
  <w:style w:type="character" w:styleId="Heading5Char" w:customStyle="1">
    <w:name w:val="Heading 5 Char"/>
    <w:basedOn w:val="DefaultParagraphFont"/>
    <w:link w:val="Heading5"/>
    <w:uiPriority w:val="9"/>
    <w:rsid w:val="006C79D7"/>
    <w:rPr>
      <w:rFonts w:asciiTheme="majorHAnsi" w:hAnsiTheme="majorHAnsi" w:eastAsiaTheme="majorEastAsia" w:cstheme="majorBidi"/>
      <w:color w:val="2F5496" w:themeColor="accent1" w:themeShade="BF"/>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FF667D"/>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FF667D"/>
  </w:style>
  <w:style w:type="character" w:styleId="eop" w:customStyle="1">
    <w:name w:val="eop"/>
    <w:basedOn w:val="DefaultParagraphFont"/>
    <w:rsid w:val="00FF667D"/>
  </w:style>
  <w:style w:type="paragraph" w:styleId="ListParagraph">
    <w:name w:val="List Paragraph"/>
    <w:basedOn w:val="Normal"/>
    <w:uiPriority w:val="34"/>
    <w:qFormat/>
    <w:rsid w:val="00EC45A8"/>
    <w:pPr>
      <w:ind w:left="315" w:hanging="157"/>
    </w:pPr>
    <w:rPr>
      <w:rFonts w:ascii="Calibri" w:hAnsi="Calibri" w:eastAsia="Calibri" w:cs="Calibri"/>
    </w:rPr>
  </w:style>
  <w:style w:type="paragraph" w:styleId="TableParagraph" w:customStyle="1">
    <w:name w:val="Table Paragraph"/>
    <w:basedOn w:val="Normal"/>
    <w:uiPriority w:val="1"/>
    <w:qFormat/>
    <w:rsid w:val="00EC45A8"/>
    <w:pPr>
      <w:spacing w:before="130"/>
      <w:ind w:left="50"/>
    </w:pPr>
    <w:rPr>
      <w:rFonts w:ascii="Calibri Light" w:hAnsi="Calibri Light" w:eastAsia="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921065">
      <w:bodyDiv w:val="1"/>
      <w:marLeft w:val="0"/>
      <w:marRight w:val="0"/>
      <w:marTop w:val="0"/>
      <w:marBottom w:val="0"/>
      <w:divBdr>
        <w:top w:val="none" w:sz="0" w:space="0" w:color="auto"/>
        <w:left w:val="none" w:sz="0" w:space="0" w:color="auto"/>
        <w:bottom w:val="none" w:sz="0" w:space="0" w:color="auto"/>
        <w:right w:val="none" w:sz="0" w:space="0" w:color="auto"/>
      </w:divBdr>
      <w:divsChild>
        <w:div w:id="1620987225">
          <w:marLeft w:val="0"/>
          <w:marRight w:val="0"/>
          <w:marTop w:val="0"/>
          <w:marBottom w:val="0"/>
          <w:divBdr>
            <w:top w:val="none" w:sz="0" w:space="0" w:color="auto"/>
            <w:left w:val="none" w:sz="0" w:space="0" w:color="auto"/>
            <w:bottom w:val="none" w:sz="0" w:space="0" w:color="auto"/>
            <w:right w:val="none" w:sz="0" w:space="0" w:color="auto"/>
          </w:divBdr>
        </w:div>
        <w:div w:id="1967075358">
          <w:marLeft w:val="0"/>
          <w:marRight w:val="0"/>
          <w:marTop w:val="0"/>
          <w:marBottom w:val="0"/>
          <w:divBdr>
            <w:top w:val="none" w:sz="0" w:space="0" w:color="auto"/>
            <w:left w:val="none" w:sz="0" w:space="0" w:color="auto"/>
            <w:bottom w:val="none" w:sz="0" w:space="0" w:color="auto"/>
            <w:right w:val="none" w:sz="0" w:space="0" w:color="auto"/>
          </w:divBdr>
        </w:div>
        <w:div w:id="190805901">
          <w:marLeft w:val="0"/>
          <w:marRight w:val="0"/>
          <w:marTop w:val="0"/>
          <w:marBottom w:val="0"/>
          <w:divBdr>
            <w:top w:val="none" w:sz="0" w:space="0" w:color="auto"/>
            <w:left w:val="none" w:sz="0" w:space="0" w:color="auto"/>
            <w:bottom w:val="none" w:sz="0" w:space="0" w:color="auto"/>
            <w:right w:val="none" w:sz="0" w:space="0" w:color="auto"/>
          </w:divBdr>
        </w:div>
        <w:div w:id="250242136">
          <w:marLeft w:val="0"/>
          <w:marRight w:val="0"/>
          <w:marTop w:val="0"/>
          <w:marBottom w:val="0"/>
          <w:divBdr>
            <w:top w:val="none" w:sz="0" w:space="0" w:color="auto"/>
            <w:left w:val="none" w:sz="0" w:space="0" w:color="auto"/>
            <w:bottom w:val="none" w:sz="0" w:space="0" w:color="auto"/>
            <w:right w:val="none" w:sz="0" w:space="0" w:color="auto"/>
          </w:divBdr>
        </w:div>
      </w:divsChild>
    </w:div>
    <w:div w:id="1233546239">
      <w:bodyDiv w:val="1"/>
      <w:marLeft w:val="0"/>
      <w:marRight w:val="0"/>
      <w:marTop w:val="0"/>
      <w:marBottom w:val="0"/>
      <w:divBdr>
        <w:top w:val="none" w:sz="0" w:space="0" w:color="auto"/>
        <w:left w:val="none" w:sz="0" w:space="0" w:color="auto"/>
        <w:bottom w:val="none" w:sz="0" w:space="0" w:color="auto"/>
        <w:right w:val="none" w:sz="0" w:space="0" w:color="auto"/>
      </w:divBdr>
    </w:div>
    <w:div w:id="1357467028">
      <w:bodyDiv w:val="1"/>
      <w:marLeft w:val="0"/>
      <w:marRight w:val="0"/>
      <w:marTop w:val="0"/>
      <w:marBottom w:val="0"/>
      <w:divBdr>
        <w:top w:val="none" w:sz="0" w:space="0" w:color="auto"/>
        <w:left w:val="none" w:sz="0" w:space="0" w:color="auto"/>
        <w:bottom w:val="none" w:sz="0" w:space="0" w:color="auto"/>
        <w:right w:val="none" w:sz="0" w:space="0" w:color="auto"/>
      </w:divBdr>
    </w:div>
    <w:div w:id="1413157225">
      <w:bodyDiv w:val="1"/>
      <w:marLeft w:val="0"/>
      <w:marRight w:val="0"/>
      <w:marTop w:val="0"/>
      <w:marBottom w:val="0"/>
      <w:divBdr>
        <w:top w:val="none" w:sz="0" w:space="0" w:color="auto"/>
        <w:left w:val="none" w:sz="0" w:space="0" w:color="auto"/>
        <w:bottom w:val="none" w:sz="0" w:space="0" w:color="auto"/>
        <w:right w:val="none" w:sz="0" w:space="0" w:color="auto"/>
      </w:divBdr>
    </w:div>
    <w:div w:id="1931889119">
      <w:bodyDiv w:val="1"/>
      <w:marLeft w:val="0"/>
      <w:marRight w:val="0"/>
      <w:marTop w:val="0"/>
      <w:marBottom w:val="0"/>
      <w:divBdr>
        <w:top w:val="none" w:sz="0" w:space="0" w:color="auto"/>
        <w:left w:val="none" w:sz="0" w:space="0" w:color="auto"/>
        <w:bottom w:val="none" w:sz="0" w:space="0" w:color="auto"/>
        <w:right w:val="none" w:sz="0" w:space="0" w:color="auto"/>
      </w:divBdr>
      <w:divsChild>
        <w:div w:id="37973079">
          <w:marLeft w:val="0"/>
          <w:marRight w:val="0"/>
          <w:marTop w:val="0"/>
          <w:marBottom w:val="0"/>
          <w:divBdr>
            <w:top w:val="none" w:sz="0" w:space="0" w:color="auto"/>
            <w:left w:val="none" w:sz="0" w:space="0" w:color="auto"/>
            <w:bottom w:val="none" w:sz="0" w:space="0" w:color="auto"/>
            <w:right w:val="none" w:sz="0" w:space="0" w:color="auto"/>
          </w:divBdr>
          <w:divsChild>
            <w:div w:id="640383137">
              <w:marLeft w:val="0"/>
              <w:marRight w:val="0"/>
              <w:marTop w:val="0"/>
              <w:marBottom w:val="0"/>
              <w:divBdr>
                <w:top w:val="none" w:sz="0" w:space="0" w:color="auto"/>
                <w:left w:val="none" w:sz="0" w:space="0" w:color="auto"/>
                <w:bottom w:val="none" w:sz="0" w:space="0" w:color="auto"/>
                <w:right w:val="none" w:sz="0" w:space="0" w:color="auto"/>
              </w:divBdr>
            </w:div>
            <w:div w:id="1782845001">
              <w:marLeft w:val="0"/>
              <w:marRight w:val="0"/>
              <w:marTop w:val="0"/>
              <w:marBottom w:val="0"/>
              <w:divBdr>
                <w:top w:val="none" w:sz="0" w:space="0" w:color="auto"/>
                <w:left w:val="none" w:sz="0" w:space="0" w:color="auto"/>
                <w:bottom w:val="none" w:sz="0" w:space="0" w:color="auto"/>
                <w:right w:val="none" w:sz="0" w:space="0" w:color="auto"/>
              </w:divBdr>
            </w:div>
            <w:div w:id="76564678">
              <w:marLeft w:val="0"/>
              <w:marRight w:val="0"/>
              <w:marTop w:val="0"/>
              <w:marBottom w:val="0"/>
              <w:divBdr>
                <w:top w:val="none" w:sz="0" w:space="0" w:color="auto"/>
                <w:left w:val="none" w:sz="0" w:space="0" w:color="auto"/>
                <w:bottom w:val="none" w:sz="0" w:space="0" w:color="auto"/>
                <w:right w:val="none" w:sz="0" w:space="0" w:color="auto"/>
              </w:divBdr>
            </w:div>
            <w:div w:id="779645943">
              <w:marLeft w:val="0"/>
              <w:marRight w:val="0"/>
              <w:marTop w:val="0"/>
              <w:marBottom w:val="0"/>
              <w:divBdr>
                <w:top w:val="none" w:sz="0" w:space="0" w:color="auto"/>
                <w:left w:val="none" w:sz="0" w:space="0" w:color="auto"/>
                <w:bottom w:val="none" w:sz="0" w:space="0" w:color="auto"/>
                <w:right w:val="none" w:sz="0" w:space="0" w:color="auto"/>
              </w:divBdr>
            </w:div>
          </w:divsChild>
        </w:div>
        <w:div w:id="332337774">
          <w:marLeft w:val="0"/>
          <w:marRight w:val="0"/>
          <w:marTop w:val="0"/>
          <w:marBottom w:val="0"/>
          <w:divBdr>
            <w:top w:val="none" w:sz="0" w:space="0" w:color="auto"/>
            <w:left w:val="none" w:sz="0" w:space="0" w:color="auto"/>
            <w:bottom w:val="none" w:sz="0" w:space="0" w:color="auto"/>
            <w:right w:val="none" w:sz="0" w:space="0" w:color="auto"/>
          </w:divBdr>
          <w:divsChild>
            <w:div w:id="828863061">
              <w:marLeft w:val="0"/>
              <w:marRight w:val="0"/>
              <w:marTop w:val="0"/>
              <w:marBottom w:val="0"/>
              <w:divBdr>
                <w:top w:val="none" w:sz="0" w:space="0" w:color="auto"/>
                <w:left w:val="none" w:sz="0" w:space="0" w:color="auto"/>
                <w:bottom w:val="none" w:sz="0" w:space="0" w:color="auto"/>
                <w:right w:val="none" w:sz="0" w:space="0" w:color="auto"/>
              </w:divBdr>
            </w:div>
            <w:div w:id="1848666170">
              <w:marLeft w:val="0"/>
              <w:marRight w:val="0"/>
              <w:marTop w:val="0"/>
              <w:marBottom w:val="0"/>
              <w:divBdr>
                <w:top w:val="none" w:sz="0" w:space="0" w:color="auto"/>
                <w:left w:val="none" w:sz="0" w:space="0" w:color="auto"/>
                <w:bottom w:val="none" w:sz="0" w:space="0" w:color="auto"/>
                <w:right w:val="none" w:sz="0" w:space="0" w:color="auto"/>
              </w:divBdr>
            </w:div>
            <w:div w:id="1826583840">
              <w:marLeft w:val="0"/>
              <w:marRight w:val="0"/>
              <w:marTop w:val="0"/>
              <w:marBottom w:val="0"/>
              <w:divBdr>
                <w:top w:val="none" w:sz="0" w:space="0" w:color="auto"/>
                <w:left w:val="none" w:sz="0" w:space="0" w:color="auto"/>
                <w:bottom w:val="none" w:sz="0" w:space="0" w:color="auto"/>
                <w:right w:val="none" w:sz="0" w:space="0" w:color="auto"/>
              </w:divBdr>
            </w:div>
            <w:div w:id="897668171">
              <w:marLeft w:val="0"/>
              <w:marRight w:val="0"/>
              <w:marTop w:val="0"/>
              <w:marBottom w:val="0"/>
              <w:divBdr>
                <w:top w:val="none" w:sz="0" w:space="0" w:color="auto"/>
                <w:left w:val="none" w:sz="0" w:space="0" w:color="auto"/>
                <w:bottom w:val="none" w:sz="0" w:space="0" w:color="auto"/>
                <w:right w:val="none" w:sz="0" w:space="0" w:color="auto"/>
              </w:divBdr>
            </w:div>
            <w:div w:id="834764479">
              <w:marLeft w:val="0"/>
              <w:marRight w:val="0"/>
              <w:marTop w:val="0"/>
              <w:marBottom w:val="0"/>
              <w:divBdr>
                <w:top w:val="none" w:sz="0" w:space="0" w:color="auto"/>
                <w:left w:val="none" w:sz="0" w:space="0" w:color="auto"/>
                <w:bottom w:val="none" w:sz="0" w:space="0" w:color="auto"/>
                <w:right w:val="none" w:sz="0" w:space="0" w:color="auto"/>
              </w:divBdr>
            </w:div>
          </w:divsChild>
        </w:div>
        <w:div w:id="1785423338">
          <w:marLeft w:val="0"/>
          <w:marRight w:val="0"/>
          <w:marTop w:val="0"/>
          <w:marBottom w:val="0"/>
          <w:divBdr>
            <w:top w:val="none" w:sz="0" w:space="0" w:color="auto"/>
            <w:left w:val="none" w:sz="0" w:space="0" w:color="auto"/>
            <w:bottom w:val="none" w:sz="0" w:space="0" w:color="auto"/>
            <w:right w:val="none" w:sz="0" w:space="0" w:color="auto"/>
          </w:divBdr>
          <w:divsChild>
            <w:div w:id="669873636">
              <w:marLeft w:val="0"/>
              <w:marRight w:val="0"/>
              <w:marTop w:val="0"/>
              <w:marBottom w:val="0"/>
              <w:divBdr>
                <w:top w:val="none" w:sz="0" w:space="0" w:color="auto"/>
                <w:left w:val="none" w:sz="0" w:space="0" w:color="auto"/>
                <w:bottom w:val="none" w:sz="0" w:space="0" w:color="auto"/>
                <w:right w:val="none" w:sz="0" w:space="0" w:color="auto"/>
              </w:divBdr>
            </w:div>
            <w:div w:id="296180905">
              <w:marLeft w:val="0"/>
              <w:marRight w:val="0"/>
              <w:marTop w:val="0"/>
              <w:marBottom w:val="0"/>
              <w:divBdr>
                <w:top w:val="none" w:sz="0" w:space="0" w:color="auto"/>
                <w:left w:val="none" w:sz="0" w:space="0" w:color="auto"/>
                <w:bottom w:val="none" w:sz="0" w:space="0" w:color="auto"/>
                <w:right w:val="none" w:sz="0" w:space="0" w:color="auto"/>
              </w:divBdr>
            </w:div>
            <w:div w:id="1677808261">
              <w:marLeft w:val="0"/>
              <w:marRight w:val="0"/>
              <w:marTop w:val="0"/>
              <w:marBottom w:val="0"/>
              <w:divBdr>
                <w:top w:val="none" w:sz="0" w:space="0" w:color="auto"/>
                <w:left w:val="none" w:sz="0" w:space="0" w:color="auto"/>
                <w:bottom w:val="none" w:sz="0" w:space="0" w:color="auto"/>
                <w:right w:val="none" w:sz="0" w:space="0" w:color="auto"/>
              </w:divBdr>
            </w:div>
            <w:div w:id="1323391969">
              <w:marLeft w:val="0"/>
              <w:marRight w:val="0"/>
              <w:marTop w:val="0"/>
              <w:marBottom w:val="0"/>
              <w:divBdr>
                <w:top w:val="none" w:sz="0" w:space="0" w:color="auto"/>
                <w:left w:val="none" w:sz="0" w:space="0" w:color="auto"/>
                <w:bottom w:val="none" w:sz="0" w:space="0" w:color="auto"/>
                <w:right w:val="none" w:sz="0" w:space="0" w:color="auto"/>
              </w:divBdr>
            </w:div>
            <w:div w:id="1113402414">
              <w:marLeft w:val="0"/>
              <w:marRight w:val="0"/>
              <w:marTop w:val="0"/>
              <w:marBottom w:val="0"/>
              <w:divBdr>
                <w:top w:val="none" w:sz="0" w:space="0" w:color="auto"/>
                <w:left w:val="none" w:sz="0" w:space="0" w:color="auto"/>
                <w:bottom w:val="none" w:sz="0" w:space="0" w:color="auto"/>
                <w:right w:val="none" w:sz="0" w:space="0" w:color="auto"/>
              </w:divBdr>
            </w:div>
          </w:divsChild>
        </w:div>
        <w:div w:id="1199440222">
          <w:marLeft w:val="0"/>
          <w:marRight w:val="0"/>
          <w:marTop w:val="0"/>
          <w:marBottom w:val="0"/>
          <w:divBdr>
            <w:top w:val="none" w:sz="0" w:space="0" w:color="auto"/>
            <w:left w:val="none" w:sz="0" w:space="0" w:color="auto"/>
            <w:bottom w:val="none" w:sz="0" w:space="0" w:color="auto"/>
            <w:right w:val="none" w:sz="0" w:space="0" w:color="auto"/>
          </w:divBdr>
          <w:divsChild>
            <w:div w:id="1816873253">
              <w:marLeft w:val="0"/>
              <w:marRight w:val="0"/>
              <w:marTop w:val="0"/>
              <w:marBottom w:val="0"/>
              <w:divBdr>
                <w:top w:val="none" w:sz="0" w:space="0" w:color="auto"/>
                <w:left w:val="none" w:sz="0" w:space="0" w:color="auto"/>
                <w:bottom w:val="none" w:sz="0" w:space="0" w:color="auto"/>
                <w:right w:val="none" w:sz="0" w:space="0" w:color="auto"/>
              </w:divBdr>
            </w:div>
            <w:div w:id="1031686189">
              <w:marLeft w:val="0"/>
              <w:marRight w:val="0"/>
              <w:marTop w:val="0"/>
              <w:marBottom w:val="0"/>
              <w:divBdr>
                <w:top w:val="none" w:sz="0" w:space="0" w:color="auto"/>
                <w:left w:val="none" w:sz="0" w:space="0" w:color="auto"/>
                <w:bottom w:val="none" w:sz="0" w:space="0" w:color="auto"/>
                <w:right w:val="none" w:sz="0" w:space="0" w:color="auto"/>
              </w:divBdr>
            </w:div>
            <w:div w:id="24059708">
              <w:marLeft w:val="0"/>
              <w:marRight w:val="0"/>
              <w:marTop w:val="0"/>
              <w:marBottom w:val="0"/>
              <w:divBdr>
                <w:top w:val="none" w:sz="0" w:space="0" w:color="auto"/>
                <w:left w:val="none" w:sz="0" w:space="0" w:color="auto"/>
                <w:bottom w:val="none" w:sz="0" w:space="0" w:color="auto"/>
                <w:right w:val="none" w:sz="0" w:space="0" w:color="auto"/>
              </w:divBdr>
            </w:div>
            <w:div w:id="1024865035">
              <w:marLeft w:val="0"/>
              <w:marRight w:val="0"/>
              <w:marTop w:val="0"/>
              <w:marBottom w:val="0"/>
              <w:divBdr>
                <w:top w:val="none" w:sz="0" w:space="0" w:color="auto"/>
                <w:left w:val="none" w:sz="0" w:space="0" w:color="auto"/>
                <w:bottom w:val="none" w:sz="0" w:space="0" w:color="auto"/>
                <w:right w:val="none" w:sz="0" w:space="0" w:color="auto"/>
              </w:divBdr>
            </w:div>
            <w:div w:id="973800790">
              <w:marLeft w:val="0"/>
              <w:marRight w:val="0"/>
              <w:marTop w:val="0"/>
              <w:marBottom w:val="0"/>
              <w:divBdr>
                <w:top w:val="none" w:sz="0" w:space="0" w:color="auto"/>
                <w:left w:val="none" w:sz="0" w:space="0" w:color="auto"/>
                <w:bottom w:val="none" w:sz="0" w:space="0" w:color="auto"/>
                <w:right w:val="none" w:sz="0" w:space="0" w:color="auto"/>
              </w:divBdr>
            </w:div>
          </w:divsChild>
        </w:div>
        <w:div w:id="1518234247">
          <w:marLeft w:val="0"/>
          <w:marRight w:val="0"/>
          <w:marTop w:val="0"/>
          <w:marBottom w:val="0"/>
          <w:divBdr>
            <w:top w:val="none" w:sz="0" w:space="0" w:color="auto"/>
            <w:left w:val="none" w:sz="0" w:space="0" w:color="auto"/>
            <w:bottom w:val="none" w:sz="0" w:space="0" w:color="auto"/>
            <w:right w:val="none" w:sz="0" w:space="0" w:color="auto"/>
          </w:divBdr>
          <w:divsChild>
            <w:div w:id="702830256">
              <w:marLeft w:val="0"/>
              <w:marRight w:val="0"/>
              <w:marTop w:val="0"/>
              <w:marBottom w:val="0"/>
              <w:divBdr>
                <w:top w:val="none" w:sz="0" w:space="0" w:color="auto"/>
                <w:left w:val="none" w:sz="0" w:space="0" w:color="auto"/>
                <w:bottom w:val="none" w:sz="0" w:space="0" w:color="auto"/>
                <w:right w:val="none" w:sz="0" w:space="0" w:color="auto"/>
              </w:divBdr>
            </w:div>
            <w:div w:id="562375459">
              <w:marLeft w:val="0"/>
              <w:marRight w:val="0"/>
              <w:marTop w:val="0"/>
              <w:marBottom w:val="0"/>
              <w:divBdr>
                <w:top w:val="none" w:sz="0" w:space="0" w:color="auto"/>
                <w:left w:val="none" w:sz="0" w:space="0" w:color="auto"/>
                <w:bottom w:val="none" w:sz="0" w:space="0" w:color="auto"/>
                <w:right w:val="none" w:sz="0" w:space="0" w:color="auto"/>
              </w:divBdr>
            </w:div>
            <w:div w:id="80297353">
              <w:marLeft w:val="0"/>
              <w:marRight w:val="0"/>
              <w:marTop w:val="0"/>
              <w:marBottom w:val="0"/>
              <w:divBdr>
                <w:top w:val="none" w:sz="0" w:space="0" w:color="auto"/>
                <w:left w:val="none" w:sz="0" w:space="0" w:color="auto"/>
                <w:bottom w:val="none" w:sz="0" w:space="0" w:color="auto"/>
                <w:right w:val="none" w:sz="0" w:space="0" w:color="auto"/>
              </w:divBdr>
            </w:div>
            <w:div w:id="1451894142">
              <w:marLeft w:val="0"/>
              <w:marRight w:val="0"/>
              <w:marTop w:val="0"/>
              <w:marBottom w:val="0"/>
              <w:divBdr>
                <w:top w:val="none" w:sz="0" w:space="0" w:color="auto"/>
                <w:left w:val="none" w:sz="0" w:space="0" w:color="auto"/>
                <w:bottom w:val="none" w:sz="0" w:space="0" w:color="auto"/>
                <w:right w:val="none" w:sz="0" w:space="0" w:color="auto"/>
              </w:divBdr>
            </w:div>
            <w:div w:id="19185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Gabrielle.glaser@siemens.com" TargetMode="External" Id="R78196000445343e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&#65279;<?xml version="1.0" encoding="utf-8"?><Relationships xmlns="http://schemas.openxmlformats.org/package/2006/relationships"><Relationship Type="http://schemas.openxmlformats.org/officeDocument/2006/relationships/hyperlink" Target="mailto:info@brightlysoftware.com" TargetMode="External" Id="Red5572a794dd4043"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&#65279;<?xml version="1.0" encoding="utf-8"?><Relationships xmlns="http://schemas.openxmlformats.org/package/2006/relationships"><Relationship Type="http://schemas.openxmlformats.org/officeDocument/2006/relationships/image" Target="/media/image2.png" Id="R89b906ca58e4480e"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buchanan\Downloads\Brightly-U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620519b-c57d-4503-b20f-c6cc8aa873f1">
      <UserInfo>
        <DisplayName>Thomas Farley</DisplayName>
        <AccountId>819</AccountId>
        <AccountType/>
      </UserInfo>
    </SharedWithUsers>
    <MediaLengthInSeconds xmlns="68388f3a-2b52-4837-9b1f-dd7d49660f0a" xsi:nil="true"/>
    <lcf76f155ced4ddcb4097134ff3c332f xmlns="68388f3a-2b52-4837-9b1f-dd7d49660f0a">
      <Terms xmlns="http://schemas.microsoft.com/office/infopath/2007/PartnerControls"/>
    </lcf76f155ced4ddcb4097134ff3c332f>
    <TaxCatchAll xmlns="b620519b-c57d-4503-b20f-c6cc8aa873f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B89DB91165674E96359E9762AB1A88" ma:contentTypeVersion="18" ma:contentTypeDescription="Create a new document." ma:contentTypeScope="" ma:versionID="c84bc4bdb6537090483d1d23fe95e907">
  <xsd:schema xmlns:xsd="http://www.w3.org/2001/XMLSchema" xmlns:xs="http://www.w3.org/2001/XMLSchema" xmlns:p="http://schemas.microsoft.com/office/2006/metadata/properties" xmlns:ns2="68388f3a-2b52-4837-9b1f-dd7d49660f0a" xmlns:ns3="b620519b-c57d-4503-b20f-c6cc8aa873f1" targetNamespace="http://schemas.microsoft.com/office/2006/metadata/properties" ma:root="true" ma:fieldsID="8b139942c1f33f8a56d9999d2238c480" ns2:_="" ns3:_="">
    <xsd:import namespace="68388f3a-2b52-4837-9b1f-dd7d49660f0a"/>
    <xsd:import namespace="b620519b-c57d-4503-b20f-c6cc8aa873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88f3a-2b52-4837-9b1f-dd7d49660f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c48579-fd91-41c9-be89-36bca3b65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20519b-c57d-4503-b20f-c6cc8aa873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7aa35f6-d791-490f-a470-423424b45d7e}" ma:internalName="TaxCatchAll" ma:showField="CatchAllData" ma:web="b620519b-c57d-4503-b20f-c6cc8aa873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7CE35-449F-4976-BE95-46892E48C479}">
  <ds:schemaRefs>
    <ds:schemaRef ds:uri="http://schemas.microsoft.com/office/2006/metadata/properties"/>
    <ds:schemaRef ds:uri="http://schemas.microsoft.com/office/infopath/2007/PartnerControls"/>
    <ds:schemaRef ds:uri="65bbcdf2-18df-44b5-bccf-6fd5832bf632"/>
    <ds:schemaRef ds:uri="529c0794-fc5c-4cc8-b342-482f0fa4ca01"/>
    <ds:schemaRef ds:uri="http://schemas.microsoft.com/sharepoint/v3"/>
    <ds:schemaRef ds:uri="56810815-8df0-4f10-8da7-34164765fbe3"/>
  </ds:schemaRefs>
</ds:datastoreItem>
</file>

<file path=customXml/itemProps2.xml><?xml version="1.0" encoding="utf-8"?>
<ds:datastoreItem xmlns:ds="http://schemas.openxmlformats.org/officeDocument/2006/customXml" ds:itemID="{3A1BF171-2313-4B4A-B3C7-F53669860F7B}">
  <ds:schemaRefs>
    <ds:schemaRef ds:uri="http://schemas.microsoft.com/sharepoint/v3/contenttype/forms"/>
  </ds:schemaRefs>
</ds:datastoreItem>
</file>

<file path=customXml/itemProps3.xml><?xml version="1.0" encoding="utf-8"?>
<ds:datastoreItem xmlns:ds="http://schemas.openxmlformats.org/officeDocument/2006/customXml" ds:itemID="{E9DCBBA2-10C3-4AEB-91A7-E3E6479837DD}"/>
</file>

<file path=customXml/itemProps4.xml><?xml version="1.0" encoding="utf-8"?>
<ds:datastoreItem xmlns:ds="http://schemas.openxmlformats.org/officeDocument/2006/customXml" ds:itemID="{FEE572B7-B134-9544-84AC-B383E61D5A44}">
  <ds:schemaRefs>
    <ds:schemaRef ds:uri="http://schemas.openxmlformats.org/officeDocument/2006/bibliography"/>
  </ds:schemaRefs>
</ds:datastoreItem>
</file>

<file path=docMetadata/LabelInfo.xml><?xml version="1.0" encoding="utf-8"?>
<clbl:labelList xmlns:clbl="http://schemas.microsoft.com/office/2020/mipLabelMetadata">
  <clbl:label id="{9d258917-277f-42cd-a3cd-14c4e9ee58bc}" enabled="1" method="Standard" siteId="{38ae3bcd-9579-4fd4-adda-b42e1495d55a}"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C:\Users\melissa.buchanan\Downloads\Brightly-US-letterhead.dotx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Buchanan</dc:creator>
  <cp:keywords/>
  <dc:description/>
  <cp:lastModifiedBy>Glaser, Gabrielle (SI BSW OPS S CHN)</cp:lastModifiedBy>
  <cp:revision>27</cp:revision>
  <cp:lastPrinted>2021-12-14T10:14:00Z</cp:lastPrinted>
  <dcterms:created xsi:type="dcterms:W3CDTF">2024-01-09T22:20:00Z</dcterms:created>
  <dcterms:modified xsi:type="dcterms:W3CDTF">2025-02-10T18:41:55Z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0x010100D8B89DB91165674E96359E9762AB1A88</vt:lpwstr>
  </property>
  <property fmtid="{D5CDD505-2E9C-101B-9397-08002B2CF9AE}" pid="3" name="Order">
    <vt:r8>48825000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9d258917-277f-42cd-a3cd-14c4e9ee58bc_Enabled">
    <vt:lpwstr>true</vt:lpwstr>
  </property>
  <property fmtid="{D5CDD505-2E9C-101B-9397-08002B2CF9AE}" pid="11" name="MSIP_Label_9d258917-277f-42cd-a3cd-14c4e9ee58bc_SetDate">
    <vt:lpwstr>2023-10-30T21:37:06Z</vt:lpwstr>
  </property>
  <property fmtid="{D5CDD505-2E9C-101B-9397-08002B2CF9AE}" pid="12" name="MSIP_Label_9d258917-277f-42cd-a3cd-14c4e9ee58bc_Method">
    <vt:lpwstr>Standard</vt:lpwstr>
  </property>
  <property fmtid="{D5CDD505-2E9C-101B-9397-08002B2CF9AE}" pid="13" name="MSIP_Label_9d258917-277f-42cd-a3cd-14c4e9ee58bc_Name">
    <vt:lpwstr>restricted</vt:lpwstr>
  </property>
  <property fmtid="{D5CDD505-2E9C-101B-9397-08002B2CF9AE}" pid="14" name="MSIP_Label_9d258917-277f-42cd-a3cd-14c4e9ee58bc_SiteId">
    <vt:lpwstr>38ae3bcd-9579-4fd4-adda-b42e1495d55a</vt:lpwstr>
  </property>
  <property fmtid="{D5CDD505-2E9C-101B-9397-08002B2CF9AE}" pid="15" name="MSIP_Label_9d258917-277f-42cd-a3cd-14c4e9ee58bc_ActionId">
    <vt:lpwstr>da2a0c3c-611f-407d-aa19-deab19b52a2e</vt:lpwstr>
  </property>
  <property fmtid="{D5CDD505-2E9C-101B-9397-08002B2CF9AE}" pid="16" name="MSIP_Label_9d258917-277f-42cd-a3cd-14c4e9ee58bc_ContentBits">
    <vt:lpwstr>0</vt:lpwstr>
  </property>
  <property fmtid="{D5CDD505-2E9C-101B-9397-08002B2CF9AE}" pid="17" name="MediaServiceImageTags">
    <vt:lpwstr/>
  </property>
</Properties>
</file>